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334B" w14:textId="77777777" w:rsidR="006216B2" w:rsidRPr="00500F7C" w:rsidRDefault="006216B2" w:rsidP="00256AFC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500F7C">
        <w:rPr>
          <w:rFonts w:ascii="Arial" w:hAnsi="Arial" w:cs="Arial"/>
          <w:b/>
          <w:bCs/>
          <w:color w:val="auto"/>
          <w:sz w:val="28"/>
          <w:szCs w:val="28"/>
        </w:rPr>
        <w:t>Teaching and Learning Policy</w:t>
      </w:r>
    </w:p>
    <w:p w14:paraId="6EA0C66B" w14:textId="77777777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1065E6B1" w14:textId="4374B06B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1. Introduction</w:t>
      </w:r>
    </w:p>
    <w:p w14:paraId="304FD710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At The Tutorial Foundation, we believe learning should be memorable, meaningful, and lifelong. Through high-quality teaching, we equip students with the knowledge, skills, and understanding they need to make informed decisions and lead fulfilling lives.</w:t>
      </w:r>
    </w:p>
    <w:p w14:paraId="01FA5496" w14:textId="28E8F700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7B8BB4D0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2. Aims and Objectives</w:t>
      </w:r>
    </w:p>
    <w:p w14:paraId="39A483DB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Our goal is to provide a rich and varied learning experience so every student can reach their full potential. We aim to:</w:t>
      </w:r>
    </w:p>
    <w:p w14:paraId="77632F83" w14:textId="77777777" w:rsidR="006216B2" w:rsidRPr="00390A6D" w:rsidRDefault="006216B2" w:rsidP="006216B2">
      <w:pPr>
        <w:numPr>
          <w:ilvl w:val="0"/>
          <w:numId w:val="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Develop confident, enquiring, and independent learners</w:t>
      </w:r>
    </w:p>
    <w:p w14:paraId="3322B551" w14:textId="77777777" w:rsidR="006216B2" w:rsidRPr="00390A6D" w:rsidRDefault="006216B2" w:rsidP="006216B2">
      <w:pPr>
        <w:numPr>
          <w:ilvl w:val="0"/>
          <w:numId w:val="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Build self-esteem and positive relationships</w:t>
      </w:r>
    </w:p>
    <w:p w14:paraId="5592C0A9" w14:textId="77777777" w:rsidR="006216B2" w:rsidRPr="00390A6D" w:rsidRDefault="006216B2" w:rsidP="006216B2">
      <w:pPr>
        <w:numPr>
          <w:ilvl w:val="0"/>
          <w:numId w:val="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Encourage mutual respect and understanding</w:t>
      </w:r>
    </w:p>
    <w:p w14:paraId="79F6043C" w14:textId="77777777" w:rsidR="006216B2" w:rsidRPr="00390A6D" w:rsidRDefault="006216B2" w:rsidP="006216B2">
      <w:pPr>
        <w:numPr>
          <w:ilvl w:val="0"/>
          <w:numId w:val="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Promote cultural awareness and inclusivity</w:t>
      </w:r>
    </w:p>
    <w:p w14:paraId="6E0D60C3" w14:textId="77777777" w:rsidR="006216B2" w:rsidRPr="00390A6D" w:rsidRDefault="006216B2" w:rsidP="006216B2">
      <w:pPr>
        <w:numPr>
          <w:ilvl w:val="0"/>
          <w:numId w:val="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Foster community and citizenship</w:t>
      </w:r>
    </w:p>
    <w:p w14:paraId="1246197F" w14:textId="77777777" w:rsidR="006216B2" w:rsidRPr="00390A6D" w:rsidRDefault="006216B2" w:rsidP="006216B2">
      <w:pPr>
        <w:numPr>
          <w:ilvl w:val="0"/>
          <w:numId w:val="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Support students to grow into reliable, kind, and capable young adults</w:t>
      </w:r>
    </w:p>
    <w:p w14:paraId="264CCBF8" w14:textId="2CD7A35E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6B39B0B9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3. Effective Learning</w:t>
      </w:r>
    </w:p>
    <w:p w14:paraId="1F3D9BED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Effective learning is characterised by:</w:t>
      </w:r>
    </w:p>
    <w:p w14:paraId="19938A2C" w14:textId="77777777" w:rsidR="006216B2" w:rsidRPr="00390A6D" w:rsidRDefault="006216B2" w:rsidP="006216B2">
      <w:pPr>
        <w:numPr>
          <w:ilvl w:val="0"/>
          <w:numId w:val="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Engagement, challenge, and independence</w:t>
      </w:r>
    </w:p>
    <w:p w14:paraId="4C2880DE" w14:textId="77777777" w:rsidR="006216B2" w:rsidRPr="00390A6D" w:rsidRDefault="006216B2" w:rsidP="006216B2">
      <w:pPr>
        <w:numPr>
          <w:ilvl w:val="0"/>
          <w:numId w:val="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Responsiveness to feedback and self-evaluation</w:t>
      </w:r>
    </w:p>
    <w:p w14:paraId="48E4980B" w14:textId="77777777" w:rsidR="006216B2" w:rsidRPr="00390A6D" w:rsidRDefault="006216B2" w:rsidP="006216B2">
      <w:pPr>
        <w:numPr>
          <w:ilvl w:val="0"/>
          <w:numId w:val="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Varied approaches, including investigation, research, problem-solving, discussion, creative work, practical activities, and teamwork</w:t>
      </w:r>
    </w:p>
    <w:p w14:paraId="04A9BE35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We encourage students to:</w:t>
      </w:r>
    </w:p>
    <w:p w14:paraId="7EF2B36B" w14:textId="77777777" w:rsidR="006216B2" w:rsidRPr="00390A6D" w:rsidRDefault="006216B2" w:rsidP="006216B2">
      <w:pPr>
        <w:numPr>
          <w:ilvl w:val="0"/>
          <w:numId w:val="3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Take responsibility for their own learning</w:t>
      </w:r>
    </w:p>
    <w:p w14:paraId="3FDA0A9B" w14:textId="77777777" w:rsidR="006216B2" w:rsidRPr="00390A6D" w:rsidRDefault="006216B2" w:rsidP="006216B2">
      <w:pPr>
        <w:numPr>
          <w:ilvl w:val="0"/>
          <w:numId w:val="3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Reflect on and respond to feedback</w:t>
      </w:r>
    </w:p>
    <w:p w14:paraId="2AD5A42B" w14:textId="77777777" w:rsidR="006216B2" w:rsidRPr="00390A6D" w:rsidRDefault="006216B2" w:rsidP="006216B2">
      <w:pPr>
        <w:numPr>
          <w:ilvl w:val="0"/>
          <w:numId w:val="3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Engage in self-review and continuous improvement</w:t>
      </w:r>
    </w:p>
    <w:p w14:paraId="6107C083" w14:textId="67A30FD6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017158F4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4. Effective Teaching</w:t>
      </w:r>
    </w:p>
    <w:p w14:paraId="746E49AD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High-quality teaching includes:</w:t>
      </w:r>
    </w:p>
    <w:p w14:paraId="460D652A" w14:textId="77777777" w:rsidR="006216B2" w:rsidRPr="00390A6D" w:rsidRDefault="006216B2" w:rsidP="006216B2">
      <w:pPr>
        <w:numPr>
          <w:ilvl w:val="0"/>
          <w:numId w:val="4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Clear learning objectives and strong subject knowledge</w:t>
      </w:r>
    </w:p>
    <w:p w14:paraId="0AEED042" w14:textId="77777777" w:rsidR="006216B2" w:rsidRPr="00390A6D" w:rsidRDefault="006216B2" w:rsidP="006216B2">
      <w:pPr>
        <w:numPr>
          <w:ilvl w:val="0"/>
          <w:numId w:val="4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Differentiation for all learners, including those with SEND or EAL</w:t>
      </w:r>
    </w:p>
    <w:p w14:paraId="06B818D8" w14:textId="77777777" w:rsidR="006216B2" w:rsidRPr="00390A6D" w:rsidRDefault="006216B2" w:rsidP="006216B2">
      <w:pPr>
        <w:numPr>
          <w:ilvl w:val="0"/>
          <w:numId w:val="4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Regular assessment and use of data to inform planning</w:t>
      </w:r>
    </w:p>
    <w:p w14:paraId="5F9DD808" w14:textId="77777777" w:rsidR="006216B2" w:rsidRPr="00390A6D" w:rsidRDefault="006216B2" w:rsidP="006216B2">
      <w:pPr>
        <w:numPr>
          <w:ilvl w:val="0"/>
          <w:numId w:val="4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lastRenderedPageBreak/>
        <w:t>High expectations for behaviour and effort</w:t>
      </w:r>
    </w:p>
    <w:p w14:paraId="45758246" w14:textId="77777777" w:rsidR="006216B2" w:rsidRPr="00390A6D" w:rsidRDefault="006216B2" w:rsidP="006216B2">
      <w:pPr>
        <w:numPr>
          <w:ilvl w:val="0"/>
          <w:numId w:val="4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Positive relationships and consistent behaviour management</w:t>
      </w:r>
    </w:p>
    <w:p w14:paraId="48138953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Our CPD is aligned with the EEF "Five-a-Day" Principles:</w:t>
      </w:r>
    </w:p>
    <w:p w14:paraId="30882373" w14:textId="77777777" w:rsidR="006216B2" w:rsidRPr="00390A6D" w:rsidRDefault="006216B2" w:rsidP="006216B2">
      <w:pPr>
        <w:numPr>
          <w:ilvl w:val="0"/>
          <w:numId w:val="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Engagement</w:t>
      </w:r>
    </w:p>
    <w:p w14:paraId="71C4B4A3" w14:textId="77777777" w:rsidR="006216B2" w:rsidRPr="00390A6D" w:rsidRDefault="006216B2" w:rsidP="006216B2">
      <w:pPr>
        <w:numPr>
          <w:ilvl w:val="0"/>
          <w:numId w:val="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Challenge</w:t>
      </w:r>
    </w:p>
    <w:p w14:paraId="2252C475" w14:textId="77777777" w:rsidR="006216B2" w:rsidRPr="00390A6D" w:rsidRDefault="006216B2" w:rsidP="006216B2">
      <w:pPr>
        <w:numPr>
          <w:ilvl w:val="0"/>
          <w:numId w:val="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Autonomy</w:t>
      </w:r>
    </w:p>
    <w:p w14:paraId="5C477E11" w14:textId="77777777" w:rsidR="006216B2" w:rsidRPr="00390A6D" w:rsidRDefault="006216B2" w:rsidP="006216B2">
      <w:pPr>
        <w:numPr>
          <w:ilvl w:val="0"/>
          <w:numId w:val="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Feedback</w:t>
      </w:r>
    </w:p>
    <w:p w14:paraId="3DBC298B" w14:textId="77777777" w:rsidR="006216B2" w:rsidRPr="00390A6D" w:rsidRDefault="006216B2" w:rsidP="006216B2">
      <w:pPr>
        <w:numPr>
          <w:ilvl w:val="0"/>
          <w:numId w:val="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Responsive teaching</w:t>
      </w:r>
    </w:p>
    <w:p w14:paraId="76928B64" w14:textId="75A3688B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6EFA699F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5. Lesson Structure and Methodology</w:t>
      </w:r>
    </w:p>
    <w:p w14:paraId="17B2E0FD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Lessons are:</w:t>
      </w:r>
    </w:p>
    <w:p w14:paraId="446E16DD" w14:textId="77777777" w:rsidR="006216B2" w:rsidRPr="00390A6D" w:rsidRDefault="006216B2" w:rsidP="006216B2">
      <w:pPr>
        <w:numPr>
          <w:ilvl w:val="0"/>
          <w:numId w:val="6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Based on current assessment data and daily planning</w:t>
      </w:r>
    </w:p>
    <w:p w14:paraId="4E6FE4AA" w14:textId="77777777" w:rsidR="006216B2" w:rsidRPr="00390A6D" w:rsidRDefault="006216B2" w:rsidP="006216B2">
      <w:pPr>
        <w:numPr>
          <w:ilvl w:val="0"/>
          <w:numId w:val="6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Designed to respond to previous learning</w:t>
      </w:r>
    </w:p>
    <w:p w14:paraId="35A4396E" w14:textId="77777777" w:rsidR="006216B2" w:rsidRPr="00390A6D" w:rsidRDefault="006216B2" w:rsidP="006216B2">
      <w:pPr>
        <w:numPr>
          <w:ilvl w:val="0"/>
          <w:numId w:val="6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Planned using medium-term schemes of work</w:t>
      </w:r>
    </w:p>
    <w:p w14:paraId="783C0B79" w14:textId="77777777" w:rsidR="006216B2" w:rsidRPr="00390A6D" w:rsidRDefault="006216B2" w:rsidP="006216B2">
      <w:pPr>
        <w:numPr>
          <w:ilvl w:val="0"/>
          <w:numId w:val="6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Tailored for individual learners with clear learning phases</w:t>
      </w:r>
    </w:p>
    <w:p w14:paraId="32910AFB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Delivery includes:</w:t>
      </w:r>
    </w:p>
    <w:p w14:paraId="015F19ED" w14:textId="77777777" w:rsidR="006216B2" w:rsidRPr="00390A6D" w:rsidRDefault="006216B2" w:rsidP="006216B2">
      <w:pPr>
        <w:numPr>
          <w:ilvl w:val="0"/>
          <w:numId w:val="7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Clear objectives</w:t>
      </w:r>
    </w:p>
    <w:p w14:paraId="38724B4D" w14:textId="77777777" w:rsidR="006216B2" w:rsidRPr="00390A6D" w:rsidRDefault="006216B2" w:rsidP="006216B2">
      <w:pPr>
        <w:numPr>
          <w:ilvl w:val="0"/>
          <w:numId w:val="7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Differentiated tasks</w:t>
      </w:r>
    </w:p>
    <w:p w14:paraId="13BF9747" w14:textId="77777777" w:rsidR="006216B2" w:rsidRPr="00390A6D" w:rsidRDefault="006216B2" w:rsidP="006216B2">
      <w:pPr>
        <w:numPr>
          <w:ilvl w:val="0"/>
          <w:numId w:val="7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Engagement strategies</w:t>
      </w:r>
    </w:p>
    <w:p w14:paraId="381B369E" w14:textId="77777777" w:rsidR="006216B2" w:rsidRPr="00390A6D" w:rsidRDefault="006216B2" w:rsidP="006216B2">
      <w:pPr>
        <w:numPr>
          <w:ilvl w:val="0"/>
          <w:numId w:val="7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Ongoing feedback</w:t>
      </w:r>
    </w:p>
    <w:p w14:paraId="070B0B3E" w14:textId="18EE9A9A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4DBAF3B5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6. Learning Environment</w:t>
      </w:r>
    </w:p>
    <w:p w14:paraId="18244AB6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We aim to:</w:t>
      </w:r>
    </w:p>
    <w:p w14:paraId="4352E76F" w14:textId="77777777" w:rsidR="006216B2" w:rsidRPr="00390A6D" w:rsidRDefault="006216B2" w:rsidP="006216B2">
      <w:pPr>
        <w:numPr>
          <w:ilvl w:val="0"/>
          <w:numId w:val="8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Create visually stimulating classrooms with rotating displays</w:t>
      </w:r>
    </w:p>
    <w:p w14:paraId="5E855375" w14:textId="77777777" w:rsidR="006216B2" w:rsidRPr="00390A6D" w:rsidRDefault="006216B2" w:rsidP="006216B2">
      <w:pPr>
        <w:numPr>
          <w:ilvl w:val="0"/>
          <w:numId w:val="8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Showcase student work to foster pride and ownership</w:t>
      </w:r>
    </w:p>
    <w:p w14:paraId="3BDF89F1" w14:textId="77777777" w:rsidR="006216B2" w:rsidRPr="00390A6D" w:rsidRDefault="006216B2" w:rsidP="006216B2">
      <w:pPr>
        <w:numPr>
          <w:ilvl w:val="0"/>
          <w:numId w:val="8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Maintain calm, focused spaces sensitive to sensory needs</w:t>
      </w:r>
    </w:p>
    <w:p w14:paraId="09BBC59C" w14:textId="14ADD466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0398AA19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7. Curriculum Design and Planning</w:t>
      </w:r>
    </w:p>
    <w:p w14:paraId="12C22BF2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The curriculum includes both formal education and personal development, preparing students for adult life.</w:t>
      </w:r>
    </w:p>
    <w:p w14:paraId="3E1C927E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Whole-School (Long-Term):</w:t>
      </w:r>
    </w:p>
    <w:p w14:paraId="692CD2B9" w14:textId="77777777" w:rsidR="006216B2" w:rsidRPr="00390A6D" w:rsidRDefault="006216B2" w:rsidP="006216B2">
      <w:pPr>
        <w:numPr>
          <w:ilvl w:val="0"/>
          <w:numId w:val="9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Tailored to student needs and pathways</w:t>
      </w:r>
    </w:p>
    <w:p w14:paraId="779CF312" w14:textId="77777777" w:rsidR="006216B2" w:rsidRPr="00390A6D" w:rsidRDefault="006216B2" w:rsidP="006216B2">
      <w:pPr>
        <w:numPr>
          <w:ilvl w:val="0"/>
          <w:numId w:val="9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Flexible subject choices and exam boards</w:t>
      </w:r>
    </w:p>
    <w:p w14:paraId="5B260102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lastRenderedPageBreak/>
        <w:t>Medium-Term (Year Group):</w:t>
      </w:r>
    </w:p>
    <w:p w14:paraId="5C019326" w14:textId="77777777" w:rsidR="006216B2" w:rsidRPr="00390A6D" w:rsidRDefault="006216B2" w:rsidP="006216B2">
      <w:pPr>
        <w:numPr>
          <w:ilvl w:val="0"/>
          <w:numId w:val="10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Differentiated pathways (GCSE, Functional Skills, Entry Level)</w:t>
      </w:r>
    </w:p>
    <w:p w14:paraId="43770873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Short-Term (Class Level):</w:t>
      </w:r>
    </w:p>
    <w:p w14:paraId="488BEFFB" w14:textId="77777777" w:rsidR="006216B2" w:rsidRPr="00390A6D" w:rsidRDefault="006216B2" w:rsidP="006216B2">
      <w:pPr>
        <w:numPr>
          <w:ilvl w:val="0"/>
          <w:numId w:val="1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Daily/weekly lesson plans with clear objectives</w:t>
      </w:r>
    </w:p>
    <w:p w14:paraId="3B823F9C" w14:textId="77777777" w:rsidR="006216B2" w:rsidRPr="00390A6D" w:rsidRDefault="006216B2" w:rsidP="006216B2">
      <w:pPr>
        <w:numPr>
          <w:ilvl w:val="0"/>
          <w:numId w:val="11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Responsive teaching based on progress</w:t>
      </w:r>
    </w:p>
    <w:p w14:paraId="0ECF0BD5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Key Skills Across the Curriculum:</w:t>
      </w:r>
    </w:p>
    <w:p w14:paraId="38059AC9" w14:textId="77777777" w:rsidR="006216B2" w:rsidRPr="00390A6D" w:rsidRDefault="006216B2" w:rsidP="006216B2">
      <w:pPr>
        <w:numPr>
          <w:ilvl w:val="0"/>
          <w:numId w:val="1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Communication (reading, writing, speaking, listening)</w:t>
      </w:r>
    </w:p>
    <w:p w14:paraId="4A0FD188" w14:textId="77777777" w:rsidR="006216B2" w:rsidRPr="00390A6D" w:rsidRDefault="006216B2" w:rsidP="006216B2">
      <w:pPr>
        <w:numPr>
          <w:ilvl w:val="0"/>
          <w:numId w:val="1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Numeracy</w:t>
      </w:r>
    </w:p>
    <w:p w14:paraId="5BE6374E" w14:textId="77777777" w:rsidR="006216B2" w:rsidRPr="00390A6D" w:rsidRDefault="006216B2" w:rsidP="006216B2">
      <w:pPr>
        <w:numPr>
          <w:ilvl w:val="0"/>
          <w:numId w:val="1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ICT and e-safety</w:t>
      </w:r>
    </w:p>
    <w:p w14:paraId="29E49091" w14:textId="77777777" w:rsidR="006216B2" w:rsidRPr="00390A6D" w:rsidRDefault="006216B2" w:rsidP="006216B2">
      <w:pPr>
        <w:numPr>
          <w:ilvl w:val="0"/>
          <w:numId w:val="1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Teamwork, leadership, self-evaluation</w:t>
      </w:r>
    </w:p>
    <w:p w14:paraId="408ACD5D" w14:textId="77777777" w:rsidR="006216B2" w:rsidRPr="00390A6D" w:rsidRDefault="006216B2" w:rsidP="006216B2">
      <w:pPr>
        <w:numPr>
          <w:ilvl w:val="0"/>
          <w:numId w:val="12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Problem-solving and critical thinking</w:t>
      </w:r>
    </w:p>
    <w:p w14:paraId="27F53597" w14:textId="798A0647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05159C4E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8. Assessment, Recording and Reporting</w:t>
      </w:r>
    </w:p>
    <w:p w14:paraId="291A0386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Assessment is designed to improve learning and guide planning.</w:t>
      </w:r>
    </w:p>
    <w:p w14:paraId="66060571" w14:textId="77777777" w:rsidR="006216B2" w:rsidRPr="00390A6D" w:rsidRDefault="006216B2" w:rsidP="006216B2">
      <w:pPr>
        <w:numPr>
          <w:ilvl w:val="0"/>
          <w:numId w:val="13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National Exams: GCSE, FS, ELC, benchmarked against national standards</w:t>
      </w:r>
    </w:p>
    <w:p w14:paraId="100BB11F" w14:textId="77777777" w:rsidR="006216B2" w:rsidRPr="00390A6D" w:rsidRDefault="006216B2" w:rsidP="006216B2">
      <w:pPr>
        <w:numPr>
          <w:ilvl w:val="0"/>
          <w:numId w:val="13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Teacher Assessment: Ongoing, topic-based, diagnostic</w:t>
      </w:r>
    </w:p>
    <w:p w14:paraId="2B96A969" w14:textId="77777777" w:rsidR="006216B2" w:rsidRPr="00390A6D" w:rsidRDefault="006216B2" w:rsidP="006216B2">
      <w:pPr>
        <w:numPr>
          <w:ilvl w:val="0"/>
          <w:numId w:val="13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Tracking: Internal database reviewed termly</w:t>
      </w:r>
    </w:p>
    <w:p w14:paraId="4DEDEEFF" w14:textId="77777777" w:rsidR="006216B2" w:rsidRPr="00390A6D" w:rsidRDefault="006216B2" w:rsidP="006216B2">
      <w:pPr>
        <w:numPr>
          <w:ilvl w:val="0"/>
          <w:numId w:val="13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Reporting: Termly reports to parents, covering effort and attainment</w:t>
      </w:r>
    </w:p>
    <w:p w14:paraId="3BF67BE9" w14:textId="3F1FDC56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79FC7A39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9. Students Requiring Special Provision</w:t>
      </w:r>
    </w:p>
    <w:p w14:paraId="65E9E214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We provide inclusive access for all, including:</w:t>
      </w:r>
    </w:p>
    <w:p w14:paraId="5892FF64" w14:textId="77777777" w:rsidR="006216B2" w:rsidRPr="00390A6D" w:rsidRDefault="006216B2" w:rsidP="006216B2">
      <w:pPr>
        <w:numPr>
          <w:ilvl w:val="0"/>
          <w:numId w:val="14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Students with SEND or EAL</w:t>
      </w:r>
    </w:p>
    <w:p w14:paraId="1A5C8F46" w14:textId="77777777" w:rsidR="006216B2" w:rsidRPr="00390A6D" w:rsidRDefault="006216B2" w:rsidP="006216B2">
      <w:pPr>
        <w:numPr>
          <w:ilvl w:val="0"/>
          <w:numId w:val="14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More able students or those needing alternative provision</w:t>
      </w:r>
    </w:p>
    <w:p w14:paraId="6BF13224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Provision includes:</w:t>
      </w:r>
    </w:p>
    <w:p w14:paraId="1F1D7462" w14:textId="77777777" w:rsidR="006216B2" w:rsidRPr="00390A6D" w:rsidRDefault="006216B2" w:rsidP="006216B2">
      <w:pPr>
        <w:numPr>
          <w:ilvl w:val="0"/>
          <w:numId w:val="1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Differentiated tasks and resources</w:t>
      </w:r>
    </w:p>
    <w:p w14:paraId="48069D42" w14:textId="77777777" w:rsidR="006216B2" w:rsidRPr="00390A6D" w:rsidRDefault="006216B2" w:rsidP="006216B2">
      <w:pPr>
        <w:numPr>
          <w:ilvl w:val="0"/>
          <w:numId w:val="1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Literacy/numeracy interventions</w:t>
      </w:r>
    </w:p>
    <w:p w14:paraId="40CBB5A8" w14:textId="77777777" w:rsidR="006216B2" w:rsidRPr="00390A6D" w:rsidRDefault="006216B2" w:rsidP="006216B2">
      <w:pPr>
        <w:numPr>
          <w:ilvl w:val="0"/>
          <w:numId w:val="1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Exam access arrangements</w:t>
      </w:r>
    </w:p>
    <w:p w14:paraId="6204CF36" w14:textId="77777777" w:rsidR="006216B2" w:rsidRPr="00390A6D" w:rsidRDefault="006216B2" w:rsidP="006216B2">
      <w:pPr>
        <w:numPr>
          <w:ilvl w:val="0"/>
          <w:numId w:val="1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External referrals where needed</w:t>
      </w:r>
    </w:p>
    <w:p w14:paraId="6D8E3B02" w14:textId="77777777" w:rsidR="006216B2" w:rsidRPr="00390A6D" w:rsidRDefault="006216B2" w:rsidP="006216B2">
      <w:pPr>
        <w:numPr>
          <w:ilvl w:val="0"/>
          <w:numId w:val="15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Enrichment opportunities for more able students</w:t>
      </w:r>
    </w:p>
    <w:p w14:paraId="047AA741" w14:textId="4454A389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706F0EE6" w14:textId="77777777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10. Role of Parents</w:t>
      </w:r>
    </w:p>
    <w:p w14:paraId="6F9B86C9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We value strong parent-school partnerships. We:</w:t>
      </w:r>
    </w:p>
    <w:p w14:paraId="3C8EC953" w14:textId="77777777" w:rsidR="006216B2" w:rsidRPr="00390A6D" w:rsidRDefault="006216B2" w:rsidP="006216B2">
      <w:pPr>
        <w:numPr>
          <w:ilvl w:val="0"/>
          <w:numId w:val="16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lastRenderedPageBreak/>
        <w:t>Hold parents’ meetings and share termly progress reports</w:t>
      </w:r>
    </w:p>
    <w:p w14:paraId="4CCE5C2E" w14:textId="77777777" w:rsidR="006216B2" w:rsidRPr="00390A6D" w:rsidRDefault="006216B2" w:rsidP="006216B2">
      <w:pPr>
        <w:numPr>
          <w:ilvl w:val="0"/>
          <w:numId w:val="16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Encourage support with homework and study routines</w:t>
      </w:r>
    </w:p>
    <w:p w14:paraId="23B32130" w14:textId="77777777" w:rsidR="006216B2" w:rsidRPr="00390A6D" w:rsidRDefault="006216B2" w:rsidP="006216B2">
      <w:pPr>
        <w:numPr>
          <w:ilvl w:val="0"/>
          <w:numId w:val="16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Expect good attendance, readiness for learning, and communication about concerns</w:t>
      </w:r>
    </w:p>
    <w:p w14:paraId="2A0CE510" w14:textId="7E12A5DE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03C9F76C" w14:textId="526457B0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1</w:t>
      </w:r>
      <w:r w:rsidR="009175CD" w:rsidRPr="00390A6D">
        <w:rPr>
          <w:rFonts w:ascii="Arial" w:hAnsi="Arial" w:cs="Arial"/>
          <w:b/>
          <w:bCs/>
        </w:rPr>
        <w:t>1</w:t>
      </w:r>
      <w:r w:rsidRPr="00390A6D">
        <w:rPr>
          <w:rFonts w:ascii="Arial" w:hAnsi="Arial" w:cs="Arial"/>
          <w:b/>
          <w:bCs/>
        </w:rPr>
        <w:t>. Monitoring and Review</w:t>
      </w:r>
    </w:p>
    <w:p w14:paraId="7625AEB7" w14:textId="77777777" w:rsidR="006216B2" w:rsidRPr="00390A6D" w:rsidRDefault="006216B2" w:rsidP="006216B2">
      <w:pPr>
        <w:rPr>
          <w:rFonts w:ascii="Arial" w:hAnsi="Arial" w:cs="Arial"/>
        </w:rPr>
      </w:pPr>
      <w:r w:rsidRPr="00390A6D">
        <w:rPr>
          <w:rFonts w:ascii="Arial" w:hAnsi="Arial" w:cs="Arial"/>
        </w:rPr>
        <w:t>This policy is:</w:t>
      </w:r>
    </w:p>
    <w:p w14:paraId="1EACA36F" w14:textId="77777777" w:rsidR="006216B2" w:rsidRPr="00390A6D" w:rsidRDefault="006216B2" w:rsidP="006216B2">
      <w:pPr>
        <w:numPr>
          <w:ilvl w:val="0"/>
          <w:numId w:val="18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Reviewed annually or in response to curriculum developments/CPD</w:t>
      </w:r>
    </w:p>
    <w:p w14:paraId="6006A407" w14:textId="70FE9752" w:rsidR="006216B2" w:rsidRPr="00390A6D" w:rsidRDefault="006216B2" w:rsidP="006216B2">
      <w:pPr>
        <w:numPr>
          <w:ilvl w:val="0"/>
          <w:numId w:val="18"/>
        </w:numPr>
        <w:rPr>
          <w:rFonts w:ascii="Arial" w:hAnsi="Arial" w:cs="Arial"/>
        </w:rPr>
      </w:pPr>
      <w:r w:rsidRPr="00390A6D">
        <w:rPr>
          <w:rFonts w:ascii="Arial" w:hAnsi="Arial" w:cs="Arial"/>
        </w:rPr>
        <w:t>Evaluated through self-review</w:t>
      </w:r>
      <w:r w:rsidR="009175CD" w:rsidRPr="00390A6D">
        <w:rPr>
          <w:rFonts w:ascii="Arial" w:hAnsi="Arial" w:cs="Arial"/>
        </w:rPr>
        <w:t xml:space="preserve"> and </w:t>
      </w:r>
      <w:r w:rsidRPr="00390A6D">
        <w:rPr>
          <w:rFonts w:ascii="Arial" w:hAnsi="Arial" w:cs="Arial"/>
        </w:rPr>
        <w:t>lesson observations</w:t>
      </w:r>
    </w:p>
    <w:p w14:paraId="5D136E3E" w14:textId="77777777" w:rsidR="006216B2" w:rsidRPr="00390A6D" w:rsidRDefault="006216B2" w:rsidP="006216B2">
      <w:pPr>
        <w:rPr>
          <w:rFonts w:ascii="Arial" w:hAnsi="Arial" w:cs="Arial"/>
          <w:b/>
          <w:bCs/>
        </w:rPr>
      </w:pPr>
    </w:p>
    <w:p w14:paraId="4F7C8BC9" w14:textId="3715DEDC" w:rsidR="006216B2" w:rsidRPr="00390A6D" w:rsidRDefault="006216B2" w:rsidP="006216B2">
      <w:pPr>
        <w:rPr>
          <w:rFonts w:ascii="Arial" w:hAnsi="Arial" w:cs="Arial"/>
          <w:b/>
          <w:bCs/>
        </w:rPr>
      </w:pPr>
      <w:r w:rsidRPr="00390A6D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390A6D" w:rsidRPr="00390A6D" w14:paraId="2813B20D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BB8" w14:textId="77777777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598B" w14:textId="4758EA94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1251" w14:textId="68EC7751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390A6D" w:rsidRPr="00390A6D" w14:paraId="6D8B1963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63AF" w14:textId="68B029B1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E492" w14:textId="493C4A29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77D" w14:textId="28F5DF16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390A6D" w:rsidRPr="00390A6D" w14:paraId="530CF61D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E926" w14:textId="6403B2E3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5C8" w14:textId="77777777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597" w14:textId="77777777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90A6D" w:rsidRPr="00390A6D" w14:paraId="37FD2EC0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A295" w14:textId="022CC9F0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51F" w14:textId="77777777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BAD" w14:textId="0B4BBD27" w:rsidR="00390A6D" w:rsidRPr="00390A6D" w:rsidRDefault="00390A6D" w:rsidP="00390A6D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60666C7A" w14:textId="77777777" w:rsidR="00DB41E6" w:rsidRPr="00390A6D" w:rsidRDefault="00DB41E6">
      <w:pPr>
        <w:rPr>
          <w:rFonts w:ascii="Arial" w:hAnsi="Arial" w:cs="Arial"/>
        </w:rPr>
      </w:pPr>
    </w:p>
    <w:sectPr w:rsidR="00DB41E6" w:rsidRPr="00390A6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F348" w14:textId="77777777" w:rsidR="00156261" w:rsidRDefault="00156261" w:rsidP="006216B2">
      <w:pPr>
        <w:spacing w:after="0" w:line="240" w:lineRule="auto"/>
      </w:pPr>
      <w:r>
        <w:separator/>
      </w:r>
    </w:p>
  </w:endnote>
  <w:endnote w:type="continuationSeparator" w:id="0">
    <w:p w14:paraId="24942018" w14:textId="77777777" w:rsidR="00156261" w:rsidRDefault="00156261" w:rsidP="0062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5B62" w14:textId="77777777" w:rsidR="00156261" w:rsidRDefault="00156261" w:rsidP="006216B2">
      <w:pPr>
        <w:spacing w:after="0" w:line="240" w:lineRule="auto"/>
      </w:pPr>
      <w:r>
        <w:separator/>
      </w:r>
    </w:p>
  </w:footnote>
  <w:footnote w:type="continuationSeparator" w:id="0">
    <w:p w14:paraId="2F83953B" w14:textId="77777777" w:rsidR="00156261" w:rsidRDefault="00156261" w:rsidP="0062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1FBB" w14:textId="53858869" w:rsidR="006216B2" w:rsidRDefault="006216B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CF04F4" wp14:editId="0636E48A">
          <wp:simplePos x="0" y="0"/>
          <wp:positionH relativeFrom="column">
            <wp:posOffset>4152900</wp:posOffset>
          </wp:positionH>
          <wp:positionV relativeFrom="paragraph">
            <wp:posOffset>-162560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A2D"/>
    <w:multiLevelType w:val="multilevel"/>
    <w:tmpl w:val="D7D0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659D"/>
    <w:multiLevelType w:val="multilevel"/>
    <w:tmpl w:val="EA2C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5571D"/>
    <w:multiLevelType w:val="multilevel"/>
    <w:tmpl w:val="71B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921A8"/>
    <w:multiLevelType w:val="multilevel"/>
    <w:tmpl w:val="E05A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837A2"/>
    <w:multiLevelType w:val="multilevel"/>
    <w:tmpl w:val="177C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F1776"/>
    <w:multiLevelType w:val="multilevel"/>
    <w:tmpl w:val="5BAC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60FF3"/>
    <w:multiLevelType w:val="multilevel"/>
    <w:tmpl w:val="2EEC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B497B"/>
    <w:multiLevelType w:val="multilevel"/>
    <w:tmpl w:val="5FFE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D5A56"/>
    <w:multiLevelType w:val="multilevel"/>
    <w:tmpl w:val="D69E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65B77"/>
    <w:multiLevelType w:val="multilevel"/>
    <w:tmpl w:val="50CA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B54F2"/>
    <w:multiLevelType w:val="multilevel"/>
    <w:tmpl w:val="145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57DAD"/>
    <w:multiLevelType w:val="multilevel"/>
    <w:tmpl w:val="4C2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657FE"/>
    <w:multiLevelType w:val="multilevel"/>
    <w:tmpl w:val="0D58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E18DB"/>
    <w:multiLevelType w:val="multilevel"/>
    <w:tmpl w:val="9EC0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17B98"/>
    <w:multiLevelType w:val="multilevel"/>
    <w:tmpl w:val="7BE6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EB10E1"/>
    <w:multiLevelType w:val="multilevel"/>
    <w:tmpl w:val="6DCA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E2B75"/>
    <w:multiLevelType w:val="multilevel"/>
    <w:tmpl w:val="A4A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50DFA"/>
    <w:multiLevelType w:val="multilevel"/>
    <w:tmpl w:val="9F9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235495">
    <w:abstractNumId w:val="3"/>
  </w:num>
  <w:num w:numId="2" w16cid:durableId="817038170">
    <w:abstractNumId w:val="14"/>
  </w:num>
  <w:num w:numId="3" w16cid:durableId="1489515107">
    <w:abstractNumId w:val="10"/>
  </w:num>
  <w:num w:numId="4" w16cid:durableId="1001662396">
    <w:abstractNumId w:val="5"/>
  </w:num>
  <w:num w:numId="5" w16cid:durableId="1266422627">
    <w:abstractNumId w:val="2"/>
  </w:num>
  <w:num w:numId="6" w16cid:durableId="16665370">
    <w:abstractNumId w:val="13"/>
  </w:num>
  <w:num w:numId="7" w16cid:durableId="1934581161">
    <w:abstractNumId w:val="16"/>
  </w:num>
  <w:num w:numId="8" w16cid:durableId="283314511">
    <w:abstractNumId w:val="12"/>
  </w:num>
  <w:num w:numId="9" w16cid:durableId="442962479">
    <w:abstractNumId w:val="7"/>
  </w:num>
  <w:num w:numId="10" w16cid:durableId="2037193743">
    <w:abstractNumId w:val="6"/>
  </w:num>
  <w:num w:numId="11" w16cid:durableId="1496262434">
    <w:abstractNumId w:val="4"/>
  </w:num>
  <w:num w:numId="12" w16cid:durableId="2043556516">
    <w:abstractNumId w:val="15"/>
  </w:num>
  <w:num w:numId="13" w16cid:durableId="921915076">
    <w:abstractNumId w:val="1"/>
  </w:num>
  <w:num w:numId="14" w16cid:durableId="703212288">
    <w:abstractNumId w:val="17"/>
  </w:num>
  <w:num w:numId="15" w16cid:durableId="1302078956">
    <w:abstractNumId w:val="11"/>
  </w:num>
  <w:num w:numId="16" w16cid:durableId="1756318483">
    <w:abstractNumId w:val="0"/>
  </w:num>
  <w:num w:numId="17" w16cid:durableId="1561864422">
    <w:abstractNumId w:val="9"/>
  </w:num>
  <w:num w:numId="18" w16cid:durableId="2070179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B2"/>
    <w:rsid w:val="00156261"/>
    <w:rsid w:val="001C399D"/>
    <w:rsid w:val="0023365B"/>
    <w:rsid w:val="00234045"/>
    <w:rsid w:val="00234327"/>
    <w:rsid w:val="00256AFC"/>
    <w:rsid w:val="00327B13"/>
    <w:rsid w:val="00390A6D"/>
    <w:rsid w:val="00500F7C"/>
    <w:rsid w:val="005B1D34"/>
    <w:rsid w:val="006216B2"/>
    <w:rsid w:val="006D0B88"/>
    <w:rsid w:val="007E5496"/>
    <w:rsid w:val="008B7AED"/>
    <w:rsid w:val="009175CD"/>
    <w:rsid w:val="00DB41E6"/>
    <w:rsid w:val="00E65AB0"/>
    <w:rsid w:val="00F1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2374"/>
  <w15:chartTrackingRefBased/>
  <w15:docId w15:val="{83B8B55D-5D50-4EFC-819F-A63E6D81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B2"/>
  </w:style>
  <w:style w:type="paragraph" w:styleId="Heading1">
    <w:name w:val="heading 1"/>
    <w:basedOn w:val="Normal"/>
    <w:next w:val="Normal"/>
    <w:link w:val="Heading1Char"/>
    <w:uiPriority w:val="9"/>
    <w:qFormat/>
    <w:rsid w:val="00621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6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2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B2"/>
  </w:style>
  <w:style w:type="paragraph" w:styleId="Footer">
    <w:name w:val="footer"/>
    <w:basedOn w:val="Normal"/>
    <w:link w:val="FooterChar"/>
    <w:uiPriority w:val="99"/>
    <w:unhideWhenUsed/>
    <w:rsid w:val="0062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44CAD-2214-4B0E-A6BF-21B98C5CF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A6B98-A9CE-4F3C-A940-8F51E7EED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5CD79-D814-416F-8F9C-A4201B226AE0}">
  <ds:schemaRefs>
    <ds:schemaRef ds:uri="http://schemas.microsoft.com/office/2006/metadata/properties"/>
    <ds:schemaRef ds:uri="http://schemas.microsoft.com/office/infopath/2007/PartnerControls"/>
    <ds:schemaRef ds:uri="3b493bb2-1f14-4b45-8007-0507f723608a"/>
    <ds:schemaRef ds:uri="eeb02071-c6c4-464f-8c96-18aff6ebc40b"/>
    <ds:schemaRef ds:uri="23caca1d-ba23-4a32-9fc1-524a58873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3492</Characters>
  <Application>Microsoft Office Word</Application>
  <DocSecurity>0</DocSecurity>
  <Lines>124</Lines>
  <Paragraphs>101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8</cp:revision>
  <dcterms:created xsi:type="dcterms:W3CDTF">2025-08-08T10:47:00Z</dcterms:created>
  <dcterms:modified xsi:type="dcterms:W3CDTF">2025-10-01T15:44:00Z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