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61CA" w14:textId="77777777" w:rsidR="00717323" w:rsidRPr="002F08C7" w:rsidRDefault="00717323" w:rsidP="006F05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08C7">
        <w:rPr>
          <w:rFonts w:ascii="Arial" w:hAnsi="Arial" w:cs="Arial"/>
          <w:b/>
          <w:bCs/>
          <w:sz w:val="28"/>
          <w:szCs w:val="28"/>
        </w:rPr>
        <w:t>Relationships, Sex, Health and Citizenship Education (RSHE) Policy</w:t>
      </w:r>
    </w:p>
    <w:p w14:paraId="15F3F2DB" w14:textId="5BFF8A5C" w:rsidR="00717323" w:rsidRPr="002F08C7" w:rsidRDefault="00717323" w:rsidP="00717323">
      <w:pPr>
        <w:rPr>
          <w:rFonts w:ascii="Arial" w:hAnsi="Arial" w:cs="Arial"/>
        </w:rPr>
      </w:pPr>
    </w:p>
    <w:p w14:paraId="4AB8897C" w14:textId="77777777" w:rsidR="00717323" w:rsidRPr="002F08C7" w:rsidRDefault="00717323" w:rsidP="00717323">
      <w:pPr>
        <w:rPr>
          <w:rFonts w:ascii="Arial" w:hAnsi="Arial" w:cs="Arial"/>
          <w:b/>
          <w:bCs/>
        </w:rPr>
      </w:pPr>
      <w:r w:rsidRPr="002F08C7">
        <w:rPr>
          <w:rFonts w:ascii="Arial" w:hAnsi="Arial" w:cs="Arial"/>
          <w:b/>
          <w:bCs/>
        </w:rPr>
        <w:t>1. Aims</w:t>
      </w:r>
    </w:p>
    <w:p w14:paraId="247F304B" w14:textId="77777777" w:rsidR="00717323" w:rsidRPr="002F08C7" w:rsidRDefault="00717323" w:rsidP="00717323">
      <w:pPr>
        <w:rPr>
          <w:rFonts w:ascii="Arial" w:hAnsi="Arial" w:cs="Arial"/>
        </w:rPr>
      </w:pPr>
      <w:r w:rsidRPr="002F08C7">
        <w:rPr>
          <w:rFonts w:ascii="Arial" w:hAnsi="Arial" w:cs="Arial"/>
        </w:rPr>
        <w:t>Our RSHE and Citizenship programme aims to:</w:t>
      </w:r>
    </w:p>
    <w:p w14:paraId="3E6C6358" w14:textId="77777777" w:rsidR="00717323" w:rsidRPr="002F08C7" w:rsidRDefault="00717323" w:rsidP="00717323">
      <w:pPr>
        <w:numPr>
          <w:ilvl w:val="0"/>
          <w:numId w:val="15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Provide a safe and respectful space for exploring sensitive issues</w:t>
      </w:r>
    </w:p>
    <w:p w14:paraId="5F2C065A" w14:textId="77777777" w:rsidR="00717323" w:rsidRPr="002F08C7" w:rsidRDefault="00717323" w:rsidP="00717323">
      <w:pPr>
        <w:numPr>
          <w:ilvl w:val="0"/>
          <w:numId w:val="15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Equip students to lead healthy, respectful, and independent lives</w:t>
      </w:r>
    </w:p>
    <w:p w14:paraId="36FC8D4D" w14:textId="77777777" w:rsidR="00717323" w:rsidRPr="002F08C7" w:rsidRDefault="00717323" w:rsidP="00717323">
      <w:pPr>
        <w:numPr>
          <w:ilvl w:val="0"/>
          <w:numId w:val="15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Prepare students for adulthood, relationships, and citizenship</w:t>
      </w:r>
    </w:p>
    <w:p w14:paraId="11C59E50" w14:textId="77777777" w:rsidR="00717323" w:rsidRPr="002F08C7" w:rsidRDefault="00717323" w:rsidP="00717323">
      <w:pPr>
        <w:numPr>
          <w:ilvl w:val="0"/>
          <w:numId w:val="15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Promote respect, empathy, British Values, and self-worth</w:t>
      </w:r>
    </w:p>
    <w:p w14:paraId="655726A5" w14:textId="77777777" w:rsidR="00717323" w:rsidRPr="002F08C7" w:rsidRDefault="00717323" w:rsidP="00717323">
      <w:pPr>
        <w:numPr>
          <w:ilvl w:val="0"/>
          <w:numId w:val="15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Address local needs, including mental health, safeguarding, and substance misuse</w:t>
      </w:r>
    </w:p>
    <w:p w14:paraId="5B728200" w14:textId="756BD837" w:rsidR="00717323" w:rsidRPr="002F08C7" w:rsidRDefault="00717323" w:rsidP="00717323">
      <w:pPr>
        <w:rPr>
          <w:rFonts w:ascii="Arial" w:hAnsi="Arial" w:cs="Arial"/>
        </w:rPr>
      </w:pPr>
    </w:p>
    <w:p w14:paraId="52F20FB8" w14:textId="77777777" w:rsidR="00717323" w:rsidRPr="002F08C7" w:rsidRDefault="00717323" w:rsidP="00717323">
      <w:pPr>
        <w:rPr>
          <w:rFonts w:ascii="Arial" w:hAnsi="Arial" w:cs="Arial"/>
          <w:b/>
          <w:bCs/>
        </w:rPr>
      </w:pPr>
      <w:r w:rsidRPr="002F08C7">
        <w:rPr>
          <w:rFonts w:ascii="Arial" w:hAnsi="Arial" w:cs="Arial"/>
          <w:b/>
          <w:bCs/>
        </w:rPr>
        <w:t>2. Statutory Framework</w:t>
      </w:r>
    </w:p>
    <w:p w14:paraId="2B51D7E4" w14:textId="77777777" w:rsidR="00717323" w:rsidRPr="002F08C7" w:rsidRDefault="00717323" w:rsidP="00717323">
      <w:pPr>
        <w:rPr>
          <w:rFonts w:ascii="Arial" w:hAnsi="Arial" w:cs="Arial"/>
        </w:rPr>
      </w:pPr>
      <w:r w:rsidRPr="002F08C7">
        <w:rPr>
          <w:rFonts w:ascii="Arial" w:hAnsi="Arial" w:cs="Arial"/>
        </w:rPr>
        <w:t>This policy is compliant with:</w:t>
      </w:r>
    </w:p>
    <w:p w14:paraId="7DD41BB1" w14:textId="77777777" w:rsidR="00717323" w:rsidRPr="002F08C7" w:rsidRDefault="00717323" w:rsidP="00717323">
      <w:pPr>
        <w:numPr>
          <w:ilvl w:val="0"/>
          <w:numId w:val="16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Children and Social Work Act 2017</w:t>
      </w:r>
    </w:p>
    <w:p w14:paraId="4D375BA6" w14:textId="77777777" w:rsidR="00717323" w:rsidRPr="002F08C7" w:rsidRDefault="00717323" w:rsidP="00717323">
      <w:pPr>
        <w:numPr>
          <w:ilvl w:val="0"/>
          <w:numId w:val="16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Education Act 1996 (Section 403)</w:t>
      </w:r>
    </w:p>
    <w:p w14:paraId="5FC3BD01" w14:textId="77777777" w:rsidR="00717323" w:rsidRPr="002F08C7" w:rsidRDefault="00717323" w:rsidP="00717323">
      <w:pPr>
        <w:numPr>
          <w:ilvl w:val="0"/>
          <w:numId w:val="16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Statutory RSHE Guidance (DfE, 2019)</w:t>
      </w:r>
    </w:p>
    <w:p w14:paraId="7336B710" w14:textId="77777777" w:rsidR="00717323" w:rsidRPr="002F08C7" w:rsidRDefault="00717323" w:rsidP="00717323">
      <w:pPr>
        <w:numPr>
          <w:ilvl w:val="0"/>
          <w:numId w:val="16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Equality Act 2010</w:t>
      </w:r>
    </w:p>
    <w:p w14:paraId="1519C9A4" w14:textId="77777777" w:rsidR="00717323" w:rsidRPr="002F08C7" w:rsidRDefault="00717323" w:rsidP="00717323">
      <w:pPr>
        <w:numPr>
          <w:ilvl w:val="0"/>
          <w:numId w:val="16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SEND Code of Practice (2015)</w:t>
      </w:r>
    </w:p>
    <w:p w14:paraId="1959508D" w14:textId="77777777" w:rsidR="00717323" w:rsidRPr="002F08C7" w:rsidRDefault="00717323" w:rsidP="00717323">
      <w:pPr>
        <w:numPr>
          <w:ilvl w:val="0"/>
          <w:numId w:val="16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Prevent Duty (2015)</w:t>
      </w:r>
    </w:p>
    <w:p w14:paraId="1273FF00" w14:textId="4552AC4B" w:rsidR="00717323" w:rsidRPr="002F08C7" w:rsidRDefault="00717323" w:rsidP="00717323">
      <w:pPr>
        <w:rPr>
          <w:rFonts w:ascii="Arial" w:hAnsi="Arial" w:cs="Arial"/>
        </w:rPr>
      </w:pPr>
    </w:p>
    <w:p w14:paraId="070A6B4F" w14:textId="77777777" w:rsidR="00717323" w:rsidRPr="002F08C7" w:rsidRDefault="00717323" w:rsidP="00717323">
      <w:pPr>
        <w:rPr>
          <w:rFonts w:ascii="Arial" w:hAnsi="Arial" w:cs="Arial"/>
          <w:b/>
          <w:bCs/>
        </w:rPr>
      </w:pPr>
      <w:r w:rsidRPr="002F08C7">
        <w:rPr>
          <w:rFonts w:ascii="Arial" w:hAnsi="Arial" w:cs="Arial"/>
          <w:b/>
          <w:bCs/>
        </w:rPr>
        <w:t>3. Curriculum Intent</w:t>
      </w:r>
    </w:p>
    <w:p w14:paraId="35C3740A" w14:textId="77777777" w:rsidR="00717323" w:rsidRPr="002F08C7" w:rsidRDefault="00717323" w:rsidP="00717323">
      <w:pPr>
        <w:rPr>
          <w:rFonts w:ascii="Arial" w:hAnsi="Arial" w:cs="Arial"/>
        </w:rPr>
      </w:pPr>
      <w:r w:rsidRPr="002F08C7">
        <w:rPr>
          <w:rFonts w:ascii="Arial" w:hAnsi="Arial" w:cs="Arial"/>
        </w:rPr>
        <w:t>Our RSHE, PSHE, and Citizenship curriculum ensures:</w:t>
      </w:r>
    </w:p>
    <w:p w14:paraId="26478245" w14:textId="77777777" w:rsidR="00717323" w:rsidRPr="002F08C7" w:rsidRDefault="00717323" w:rsidP="00717323">
      <w:pPr>
        <w:numPr>
          <w:ilvl w:val="0"/>
          <w:numId w:val="17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A personalised, spiral programme from Years 7–11</w:t>
      </w:r>
    </w:p>
    <w:p w14:paraId="205D545B" w14:textId="77777777" w:rsidR="00717323" w:rsidRPr="002F08C7" w:rsidRDefault="00717323" w:rsidP="00717323">
      <w:pPr>
        <w:numPr>
          <w:ilvl w:val="0"/>
          <w:numId w:val="17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Broad, inclusive coverage of PSHE, Citizenship, and RSHE topics</w:t>
      </w:r>
    </w:p>
    <w:p w14:paraId="3779DEE2" w14:textId="77777777" w:rsidR="00717323" w:rsidRPr="002F08C7" w:rsidRDefault="00717323" w:rsidP="00717323">
      <w:pPr>
        <w:numPr>
          <w:ilvl w:val="0"/>
          <w:numId w:val="17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Development of critical thinking, emotional regulation, and decision-making</w:t>
      </w:r>
    </w:p>
    <w:p w14:paraId="596843F0" w14:textId="77777777" w:rsidR="00717323" w:rsidRPr="002F08C7" w:rsidRDefault="00717323" w:rsidP="00717323">
      <w:pPr>
        <w:numPr>
          <w:ilvl w:val="0"/>
          <w:numId w:val="17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Education about physical and mental wellbeing, families, consent, rights, and diversity</w:t>
      </w:r>
    </w:p>
    <w:p w14:paraId="1003451A" w14:textId="77777777" w:rsidR="00717323" w:rsidRPr="002F08C7" w:rsidRDefault="00717323" w:rsidP="00717323">
      <w:pPr>
        <w:numPr>
          <w:ilvl w:val="0"/>
          <w:numId w:val="17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Cultural awareness, British Values, SMSC, and life preparation</w:t>
      </w:r>
    </w:p>
    <w:p w14:paraId="687EB409" w14:textId="77777777" w:rsidR="00717323" w:rsidRPr="002F08C7" w:rsidRDefault="00717323" w:rsidP="00717323">
      <w:p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Key themes include:</w:t>
      </w:r>
    </w:p>
    <w:p w14:paraId="5FCDA2F2" w14:textId="77777777" w:rsidR="00717323" w:rsidRPr="002F08C7" w:rsidRDefault="00717323" w:rsidP="00717323">
      <w:pPr>
        <w:numPr>
          <w:ilvl w:val="0"/>
          <w:numId w:val="18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Health and wellbeing</w:t>
      </w:r>
    </w:p>
    <w:p w14:paraId="6EF10A68" w14:textId="77777777" w:rsidR="00717323" w:rsidRPr="002F08C7" w:rsidRDefault="00717323" w:rsidP="00717323">
      <w:pPr>
        <w:numPr>
          <w:ilvl w:val="0"/>
          <w:numId w:val="18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Relationships and families</w:t>
      </w:r>
    </w:p>
    <w:p w14:paraId="30293896" w14:textId="77777777" w:rsidR="00717323" w:rsidRPr="002F08C7" w:rsidRDefault="00717323" w:rsidP="00717323">
      <w:pPr>
        <w:numPr>
          <w:ilvl w:val="0"/>
          <w:numId w:val="18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Sex education (biological, emotional, and social)</w:t>
      </w:r>
    </w:p>
    <w:p w14:paraId="386C8F43" w14:textId="77777777" w:rsidR="00717323" w:rsidRPr="002F08C7" w:rsidRDefault="00717323" w:rsidP="00717323">
      <w:pPr>
        <w:numPr>
          <w:ilvl w:val="0"/>
          <w:numId w:val="18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Online safety and media literacy</w:t>
      </w:r>
    </w:p>
    <w:p w14:paraId="37C0BCBB" w14:textId="77777777" w:rsidR="00717323" w:rsidRPr="002F08C7" w:rsidRDefault="00717323" w:rsidP="00717323">
      <w:pPr>
        <w:numPr>
          <w:ilvl w:val="0"/>
          <w:numId w:val="18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lastRenderedPageBreak/>
        <w:t>Economic wellbeing and life skills</w:t>
      </w:r>
    </w:p>
    <w:p w14:paraId="78151F08" w14:textId="77777777" w:rsidR="00717323" w:rsidRPr="002F08C7" w:rsidRDefault="00717323" w:rsidP="00717323">
      <w:pPr>
        <w:numPr>
          <w:ilvl w:val="0"/>
          <w:numId w:val="18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Citizenship, law, democracy, rights, and participation</w:t>
      </w:r>
    </w:p>
    <w:p w14:paraId="5D547296" w14:textId="0FA88BE5" w:rsidR="00717323" w:rsidRPr="002F08C7" w:rsidRDefault="00717323" w:rsidP="00717323">
      <w:pPr>
        <w:rPr>
          <w:rFonts w:ascii="Arial" w:hAnsi="Arial" w:cs="Arial"/>
        </w:rPr>
      </w:pPr>
    </w:p>
    <w:p w14:paraId="0BBCC7ED" w14:textId="77777777" w:rsidR="00717323" w:rsidRPr="002F08C7" w:rsidRDefault="00717323" w:rsidP="00717323">
      <w:pPr>
        <w:rPr>
          <w:rFonts w:ascii="Arial" w:hAnsi="Arial" w:cs="Arial"/>
          <w:b/>
          <w:bCs/>
        </w:rPr>
      </w:pPr>
      <w:r w:rsidRPr="002F08C7">
        <w:rPr>
          <w:rFonts w:ascii="Arial" w:hAnsi="Arial" w:cs="Arial"/>
          <w:b/>
          <w:bCs/>
        </w:rPr>
        <w:t>4. Delivery of RSHE, PSHE and Citizenship</w:t>
      </w:r>
    </w:p>
    <w:p w14:paraId="644E83FF" w14:textId="77777777" w:rsidR="00717323" w:rsidRPr="002F08C7" w:rsidRDefault="00717323" w:rsidP="00717323">
      <w:pPr>
        <w:rPr>
          <w:rFonts w:ascii="Arial" w:hAnsi="Arial" w:cs="Arial"/>
        </w:rPr>
      </w:pPr>
      <w:r w:rsidRPr="002F08C7">
        <w:rPr>
          <w:rFonts w:ascii="Arial" w:hAnsi="Arial" w:cs="Arial"/>
        </w:rPr>
        <w:t>RSHE is delivered through:</w:t>
      </w:r>
    </w:p>
    <w:p w14:paraId="332AB09E" w14:textId="321DE8BF" w:rsidR="00717323" w:rsidRPr="002F08C7" w:rsidRDefault="00717323" w:rsidP="00717323">
      <w:pPr>
        <w:numPr>
          <w:ilvl w:val="0"/>
          <w:numId w:val="19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Dedicated PSHE</w:t>
      </w:r>
      <w:r w:rsidR="00191987" w:rsidRPr="002F08C7">
        <w:rPr>
          <w:rFonts w:ascii="Arial" w:hAnsi="Arial" w:cs="Arial"/>
        </w:rPr>
        <w:t xml:space="preserve">/ Citizenship </w:t>
      </w:r>
      <w:r w:rsidRPr="002F08C7">
        <w:rPr>
          <w:rFonts w:ascii="Arial" w:hAnsi="Arial" w:cs="Arial"/>
        </w:rPr>
        <w:t xml:space="preserve">lessons </w:t>
      </w:r>
    </w:p>
    <w:p w14:paraId="07C67538" w14:textId="77777777" w:rsidR="00717323" w:rsidRPr="002F08C7" w:rsidRDefault="00717323" w:rsidP="00717323">
      <w:pPr>
        <w:numPr>
          <w:ilvl w:val="0"/>
          <w:numId w:val="19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Science (biological content)</w:t>
      </w:r>
    </w:p>
    <w:p w14:paraId="638B9452" w14:textId="77777777" w:rsidR="00717323" w:rsidRPr="002F08C7" w:rsidRDefault="00717323" w:rsidP="00717323">
      <w:pPr>
        <w:numPr>
          <w:ilvl w:val="0"/>
          <w:numId w:val="19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Religious Education (values and ethics)</w:t>
      </w:r>
    </w:p>
    <w:p w14:paraId="7CC609B8" w14:textId="77777777" w:rsidR="00717323" w:rsidRPr="002F08C7" w:rsidRDefault="00717323" w:rsidP="00717323">
      <w:pPr>
        <w:numPr>
          <w:ilvl w:val="0"/>
          <w:numId w:val="19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Assemblies and enrichment days</w:t>
      </w:r>
    </w:p>
    <w:p w14:paraId="546FC251" w14:textId="77777777" w:rsidR="00717323" w:rsidRPr="002F08C7" w:rsidRDefault="00717323" w:rsidP="00717323">
      <w:pPr>
        <w:numPr>
          <w:ilvl w:val="0"/>
          <w:numId w:val="19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External visitors (e.g. NHS, Change Grow Live, police)</w:t>
      </w:r>
    </w:p>
    <w:p w14:paraId="5E7E7B9C" w14:textId="500B9114" w:rsidR="00717323" w:rsidRPr="002F08C7" w:rsidRDefault="00717323" w:rsidP="00717323">
      <w:pPr>
        <w:rPr>
          <w:rFonts w:ascii="Arial" w:hAnsi="Arial" w:cs="Arial"/>
        </w:rPr>
      </w:pPr>
    </w:p>
    <w:p w14:paraId="3558F5E0" w14:textId="77777777" w:rsidR="00717323" w:rsidRPr="002F08C7" w:rsidRDefault="00717323" w:rsidP="00717323">
      <w:pPr>
        <w:rPr>
          <w:rFonts w:ascii="Arial" w:hAnsi="Arial" w:cs="Arial"/>
          <w:b/>
          <w:bCs/>
        </w:rPr>
      </w:pPr>
      <w:r w:rsidRPr="002F08C7">
        <w:rPr>
          <w:rFonts w:ascii="Arial" w:hAnsi="Arial" w:cs="Arial"/>
          <w:b/>
          <w:bCs/>
        </w:rPr>
        <w:t>5. Spiritual, Moral, Social and Cultural (SMSC) Education</w:t>
      </w:r>
    </w:p>
    <w:p w14:paraId="30DD62ED" w14:textId="77777777" w:rsidR="00717323" w:rsidRPr="002F08C7" w:rsidRDefault="00717323" w:rsidP="00717323">
      <w:pPr>
        <w:rPr>
          <w:rFonts w:ascii="Arial" w:hAnsi="Arial" w:cs="Arial"/>
        </w:rPr>
      </w:pPr>
      <w:r w:rsidRPr="002F08C7">
        <w:rPr>
          <w:rFonts w:ascii="Arial" w:hAnsi="Arial" w:cs="Arial"/>
        </w:rPr>
        <w:t>We embed SMSC by:</w:t>
      </w:r>
    </w:p>
    <w:p w14:paraId="3828DBB1" w14:textId="77777777" w:rsidR="00717323" w:rsidRPr="002F08C7" w:rsidRDefault="00717323" w:rsidP="00717323">
      <w:pPr>
        <w:numPr>
          <w:ilvl w:val="0"/>
          <w:numId w:val="20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Exploring beliefs, values, diversity, and ethics</w:t>
      </w:r>
    </w:p>
    <w:p w14:paraId="1280D49E" w14:textId="77777777" w:rsidR="00717323" w:rsidRPr="002F08C7" w:rsidRDefault="00717323" w:rsidP="00717323">
      <w:pPr>
        <w:numPr>
          <w:ilvl w:val="0"/>
          <w:numId w:val="20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Encouraging community participation and social skills</w:t>
      </w:r>
    </w:p>
    <w:p w14:paraId="73697787" w14:textId="77777777" w:rsidR="00717323" w:rsidRPr="002F08C7" w:rsidRDefault="00717323" w:rsidP="00717323">
      <w:pPr>
        <w:numPr>
          <w:ilvl w:val="0"/>
          <w:numId w:val="20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Celebrating culture, difference, and creativity</w:t>
      </w:r>
    </w:p>
    <w:p w14:paraId="301B76D9" w14:textId="77777777" w:rsidR="00717323" w:rsidRPr="002F08C7" w:rsidRDefault="00717323" w:rsidP="00717323">
      <w:pPr>
        <w:numPr>
          <w:ilvl w:val="0"/>
          <w:numId w:val="20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Teaching rule of law, liberty, democracy, and mutual respect</w:t>
      </w:r>
    </w:p>
    <w:p w14:paraId="28AB1F9A" w14:textId="77777777" w:rsidR="00717323" w:rsidRPr="002F08C7" w:rsidRDefault="00717323" w:rsidP="00717323">
      <w:p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Examples:</w:t>
      </w:r>
      <w:r w:rsidRPr="002F08C7">
        <w:rPr>
          <w:rFonts w:ascii="Arial" w:hAnsi="Arial" w:cs="Arial"/>
        </w:rPr>
        <w:br/>
        <w:t>Student leadership, School Council, charity work, inclusive assemblies, cultural celebrations, creative activities, reflection, mentoring, and restorative practices.</w:t>
      </w:r>
    </w:p>
    <w:p w14:paraId="47E81656" w14:textId="66C991A4" w:rsidR="00717323" w:rsidRPr="002F08C7" w:rsidRDefault="00717323" w:rsidP="00717323">
      <w:pPr>
        <w:rPr>
          <w:rFonts w:ascii="Arial" w:hAnsi="Arial" w:cs="Arial"/>
        </w:rPr>
      </w:pPr>
    </w:p>
    <w:p w14:paraId="2DADAE58" w14:textId="77777777" w:rsidR="00717323" w:rsidRPr="002F08C7" w:rsidRDefault="00717323" w:rsidP="00717323">
      <w:pPr>
        <w:rPr>
          <w:rFonts w:ascii="Arial" w:hAnsi="Arial" w:cs="Arial"/>
          <w:b/>
          <w:bCs/>
        </w:rPr>
      </w:pPr>
      <w:r w:rsidRPr="002F08C7">
        <w:rPr>
          <w:rFonts w:ascii="Arial" w:hAnsi="Arial" w:cs="Arial"/>
          <w:b/>
          <w:bCs/>
        </w:rPr>
        <w:t>6. British Values and Cultural Capital</w:t>
      </w:r>
    </w:p>
    <w:p w14:paraId="7B063C48" w14:textId="77777777" w:rsidR="00717323" w:rsidRPr="002F08C7" w:rsidRDefault="00717323" w:rsidP="00717323">
      <w:pPr>
        <w:rPr>
          <w:rFonts w:ascii="Arial" w:hAnsi="Arial" w:cs="Arial"/>
        </w:rPr>
      </w:pPr>
      <w:r w:rsidRPr="002F08C7">
        <w:rPr>
          <w:rFonts w:ascii="Arial" w:hAnsi="Arial" w:cs="Arial"/>
        </w:rPr>
        <w:t>We promote:</w:t>
      </w:r>
    </w:p>
    <w:p w14:paraId="39439FF3" w14:textId="77777777" w:rsidR="00717323" w:rsidRPr="002F08C7" w:rsidRDefault="00717323" w:rsidP="00717323">
      <w:pPr>
        <w:numPr>
          <w:ilvl w:val="0"/>
          <w:numId w:val="21"/>
        </w:num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Democracy:</w:t>
      </w:r>
      <w:r w:rsidRPr="002F08C7">
        <w:rPr>
          <w:rFonts w:ascii="Arial" w:hAnsi="Arial" w:cs="Arial"/>
        </w:rPr>
        <w:t> Pupil voice, School Council, choice</w:t>
      </w:r>
    </w:p>
    <w:p w14:paraId="725C089D" w14:textId="77777777" w:rsidR="00717323" w:rsidRPr="002F08C7" w:rsidRDefault="00717323" w:rsidP="00717323">
      <w:pPr>
        <w:numPr>
          <w:ilvl w:val="0"/>
          <w:numId w:val="21"/>
        </w:num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Rule of Law:</w:t>
      </w:r>
      <w:r w:rsidRPr="002F08C7">
        <w:rPr>
          <w:rFonts w:ascii="Arial" w:hAnsi="Arial" w:cs="Arial"/>
        </w:rPr>
        <w:t> Behaviour policies, fairness, consequences</w:t>
      </w:r>
    </w:p>
    <w:p w14:paraId="4FC358FC" w14:textId="77777777" w:rsidR="00717323" w:rsidRPr="002F08C7" w:rsidRDefault="00717323" w:rsidP="00717323">
      <w:pPr>
        <w:numPr>
          <w:ilvl w:val="0"/>
          <w:numId w:val="21"/>
        </w:num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Individual Liberty:</w:t>
      </w:r>
      <w:r w:rsidRPr="002F08C7">
        <w:rPr>
          <w:rFonts w:ascii="Arial" w:hAnsi="Arial" w:cs="Arial"/>
        </w:rPr>
        <w:t> Expression, independence</w:t>
      </w:r>
    </w:p>
    <w:p w14:paraId="14398F65" w14:textId="77777777" w:rsidR="00717323" w:rsidRPr="002F08C7" w:rsidRDefault="00717323" w:rsidP="00717323">
      <w:pPr>
        <w:numPr>
          <w:ilvl w:val="0"/>
          <w:numId w:val="21"/>
        </w:num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Mutual Respect:</w:t>
      </w:r>
      <w:r w:rsidRPr="002F08C7">
        <w:rPr>
          <w:rFonts w:ascii="Arial" w:hAnsi="Arial" w:cs="Arial"/>
        </w:rPr>
        <w:t> Tolerance, collaboration</w:t>
      </w:r>
    </w:p>
    <w:p w14:paraId="7F3ED2FB" w14:textId="77777777" w:rsidR="00717323" w:rsidRPr="002F08C7" w:rsidRDefault="00717323" w:rsidP="00717323">
      <w:pPr>
        <w:numPr>
          <w:ilvl w:val="0"/>
          <w:numId w:val="21"/>
        </w:num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Tolerance:</w:t>
      </w:r>
      <w:r w:rsidRPr="002F08C7">
        <w:rPr>
          <w:rFonts w:ascii="Arial" w:hAnsi="Arial" w:cs="Arial"/>
        </w:rPr>
        <w:t> Appreciation of different faiths, cultures, and identities</w:t>
      </w:r>
    </w:p>
    <w:p w14:paraId="2830D75A" w14:textId="77777777" w:rsidR="00717323" w:rsidRPr="002F08C7" w:rsidRDefault="00717323" w:rsidP="00717323">
      <w:pPr>
        <w:rPr>
          <w:rFonts w:ascii="Arial" w:hAnsi="Arial" w:cs="Arial"/>
        </w:rPr>
      </w:pPr>
      <w:r w:rsidRPr="002F08C7">
        <w:rPr>
          <w:rFonts w:ascii="Arial" w:hAnsi="Arial" w:cs="Arial"/>
        </w:rPr>
        <w:t>We foster cultural capital by:</w:t>
      </w:r>
    </w:p>
    <w:p w14:paraId="74C26E62" w14:textId="77777777" w:rsidR="00717323" w:rsidRPr="002F08C7" w:rsidRDefault="00717323" w:rsidP="00717323">
      <w:pPr>
        <w:numPr>
          <w:ilvl w:val="0"/>
          <w:numId w:val="22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Organising trips to historic/civic institutions</w:t>
      </w:r>
    </w:p>
    <w:p w14:paraId="6211ABDF" w14:textId="77777777" w:rsidR="00717323" w:rsidRPr="002F08C7" w:rsidRDefault="00717323" w:rsidP="00717323">
      <w:pPr>
        <w:numPr>
          <w:ilvl w:val="0"/>
          <w:numId w:val="22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Encouraging participation in music, drama, and sports</w:t>
      </w:r>
    </w:p>
    <w:p w14:paraId="5AFB7708" w14:textId="77777777" w:rsidR="00717323" w:rsidRPr="002F08C7" w:rsidRDefault="00717323" w:rsidP="00717323">
      <w:pPr>
        <w:numPr>
          <w:ilvl w:val="0"/>
          <w:numId w:val="22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Celebrating pupil achievements</w:t>
      </w:r>
    </w:p>
    <w:p w14:paraId="7C1252C2" w14:textId="77777777" w:rsidR="00717323" w:rsidRPr="002F08C7" w:rsidRDefault="00717323" w:rsidP="00717323">
      <w:pPr>
        <w:numPr>
          <w:ilvl w:val="0"/>
          <w:numId w:val="22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Broadening horizons through co-curricular learning</w:t>
      </w:r>
    </w:p>
    <w:p w14:paraId="65FDC90C" w14:textId="5DE53790" w:rsidR="00717323" w:rsidRPr="002F08C7" w:rsidRDefault="00717323" w:rsidP="00717323">
      <w:pPr>
        <w:rPr>
          <w:rFonts w:ascii="Arial" w:hAnsi="Arial" w:cs="Arial"/>
        </w:rPr>
      </w:pPr>
    </w:p>
    <w:p w14:paraId="5416B2D7" w14:textId="77777777" w:rsidR="00717323" w:rsidRPr="002F08C7" w:rsidRDefault="00717323" w:rsidP="00717323">
      <w:pPr>
        <w:rPr>
          <w:rFonts w:ascii="Arial" w:hAnsi="Arial" w:cs="Arial"/>
          <w:b/>
          <w:bCs/>
        </w:rPr>
      </w:pPr>
      <w:r w:rsidRPr="002F08C7">
        <w:rPr>
          <w:rFonts w:ascii="Arial" w:hAnsi="Arial" w:cs="Arial"/>
          <w:b/>
          <w:bCs/>
        </w:rPr>
        <w:t>7. Safeguarding and Wellbeing</w:t>
      </w:r>
    </w:p>
    <w:p w14:paraId="05D7C803" w14:textId="77777777" w:rsidR="00717323" w:rsidRPr="002F08C7" w:rsidRDefault="00717323" w:rsidP="00717323">
      <w:pPr>
        <w:rPr>
          <w:rFonts w:ascii="Arial" w:hAnsi="Arial" w:cs="Arial"/>
        </w:rPr>
      </w:pPr>
      <w:r w:rsidRPr="002F08C7">
        <w:rPr>
          <w:rFonts w:ascii="Arial" w:hAnsi="Arial" w:cs="Arial"/>
        </w:rPr>
        <w:t>Our curriculum supports safeguarding by:</w:t>
      </w:r>
    </w:p>
    <w:p w14:paraId="4220CFC4" w14:textId="77777777" w:rsidR="00717323" w:rsidRPr="002F08C7" w:rsidRDefault="00717323" w:rsidP="00717323">
      <w:pPr>
        <w:numPr>
          <w:ilvl w:val="0"/>
          <w:numId w:val="23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Teaching consent, boundaries, grooming, FGM, exploitation, and peer-on-peer abuse</w:t>
      </w:r>
    </w:p>
    <w:p w14:paraId="7FCF6046" w14:textId="77777777" w:rsidR="00717323" w:rsidRPr="002F08C7" w:rsidRDefault="00717323" w:rsidP="00717323">
      <w:pPr>
        <w:numPr>
          <w:ilvl w:val="0"/>
          <w:numId w:val="23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Equipping pupils to manage risk and seek help</w:t>
      </w:r>
    </w:p>
    <w:p w14:paraId="51AD67F9" w14:textId="77777777" w:rsidR="00717323" w:rsidRPr="002F08C7" w:rsidRDefault="00717323" w:rsidP="00717323">
      <w:pPr>
        <w:numPr>
          <w:ilvl w:val="0"/>
          <w:numId w:val="23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Ensuring all disclosures go to the DSL</w:t>
      </w:r>
    </w:p>
    <w:p w14:paraId="047A8FC1" w14:textId="77777777" w:rsidR="00717323" w:rsidRPr="002F08C7" w:rsidRDefault="00717323" w:rsidP="00717323">
      <w:pPr>
        <w:numPr>
          <w:ilvl w:val="0"/>
          <w:numId w:val="23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Partnering with external agencies for specialist support</w:t>
      </w:r>
    </w:p>
    <w:p w14:paraId="6CE99FD9" w14:textId="77777777" w:rsidR="00717323" w:rsidRPr="002F08C7" w:rsidRDefault="00717323" w:rsidP="00717323">
      <w:pPr>
        <w:rPr>
          <w:rFonts w:ascii="Arial" w:hAnsi="Arial" w:cs="Arial"/>
        </w:rPr>
      </w:pPr>
      <w:r w:rsidRPr="002F08C7">
        <w:rPr>
          <w:rFonts w:ascii="Arial" w:hAnsi="Arial" w:cs="Arial"/>
        </w:rPr>
        <w:t>RSHE is closely linked to Safeguarding, Online Safety, SEND, and Equality policies.</w:t>
      </w:r>
    </w:p>
    <w:p w14:paraId="59A645A3" w14:textId="3D917A3C" w:rsidR="00717323" w:rsidRPr="002F08C7" w:rsidRDefault="00717323" w:rsidP="00717323">
      <w:pPr>
        <w:rPr>
          <w:rFonts w:ascii="Arial" w:hAnsi="Arial" w:cs="Arial"/>
        </w:rPr>
      </w:pPr>
    </w:p>
    <w:p w14:paraId="5ACA5727" w14:textId="77777777" w:rsidR="00717323" w:rsidRPr="002F08C7" w:rsidRDefault="00717323" w:rsidP="00717323">
      <w:pPr>
        <w:rPr>
          <w:rFonts w:ascii="Arial" w:hAnsi="Arial" w:cs="Arial"/>
          <w:b/>
          <w:bCs/>
        </w:rPr>
      </w:pPr>
      <w:r w:rsidRPr="002F08C7">
        <w:rPr>
          <w:rFonts w:ascii="Arial" w:hAnsi="Arial" w:cs="Arial"/>
          <w:b/>
          <w:bCs/>
        </w:rPr>
        <w:t>8. Inclusion and SEND</w:t>
      </w:r>
    </w:p>
    <w:p w14:paraId="1F7E6450" w14:textId="77777777" w:rsidR="00717323" w:rsidRPr="002F08C7" w:rsidRDefault="00717323" w:rsidP="00717323">
      <w:pPr>
        <w:numPr>
          <w:ilvl w:val="0"/>
          <w:numId w:val="24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RSHE is fully inclusive and differentiated by need/ability</w:t>
      </w:r>
    </w:p>
    <w:p w14:paraId="4EDB0F2D" w14:textId="77777777" w:rsidR="00717323" w:rsidRPr="002F08C7" w:rsidRDefault="00717323" w:rsidP="00717323">
      <w:pPr>
        <w:numPr>
          <w:ilvl w:val="0"/>
          <w:numId w:val="24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Lessons use visuals, scaffolding, and targeted interventions</w:t>
      </w:r>
    </w:p>
    <w:p w14:paraId="44E22171" w14:textId="77777777" w:rsidR="00717323" w:rsidRPr="002F08C7" w:rsidRDefault="00717323" w:rsidP="00717323">
      <w:pPr>
        <w:numPr>
          <w:ilvl w:val="0"/>
          <w:numId w:val="24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SEND pupils access personalised content</w:t>
      </w:r>
    </w:p>
    <w:p w14:paraId="3229BBB3" w14:textId="77777777" w:rsidR="00717323" w:rsidRPr="002F08C7" w:rsidRDefault="00717323" w:rsidP="00717323">
      <w:pPr>
        <w:numPr>
          <w:ilvl w:val="0"/>
          <w:numId w:val="24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Materials reflect diversity in gender, race, family structure, and ability</w:t>
      </w:r>
    </w:p>
    <w:p w14:paraId="06129F18" w14:textId="110B315B" w:rsidR="00717323" w:rsidRPr="002F08C7" w:rsidRDefault="00717323" w:rsidP="00717323">
      <w:pPr>
        <w:rPr>
          <w:rFonts w:ascii="Arial" w:hAnsi="Arial" w:cs="Arial"/>
        </w:rPr>
      </w:pPr>
    </w:p>
    <w:p w14:paraId="136DFFC3" w14:textId="77777777" w:rsidR="00717323" w:rsidRPr="002F08C7" w:rsidRDefault="00717323" w:rsidP="00717323">
      <w:pPr>
        <w:rPr>
          <w:rFonts w:ascii="Arial" w:hAnsi="Arial" w:cs="Arial"/>
          <w:b/>
          <w:bCs/>
        </w:rPr>
      </w:pPr>
      <w:r w:rsidRPr="002F08C7">
        <w:rPr>
          <w:rFonts w:ascii="Arial" w:hAnsi="Arial" w:cs="Arial"/>
          <w:b/>
          <w:bCs/>
        </w:rPr>
        <w:t>9. Parent Partnership and Right to Withdraw</w:t>
      </w:r>
    </w:p>
    <w:p w14:paraId="7DF99D79" w14:textId="77777777" w:rsidR="00717323" w:rsidRPr="002F08C7" w:rsidRDefault="00717323" w:rsidP="00717323">
      <w:pPr>
        <w:numPr>
          <w:ilvl w:val="0"/>
          <w:numId w:val="25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Parents are consulted and receive termly curriculum outlines</w:t>
      </w:r>
    </w:p>
    <w:p w14:paraId="6C1B2FA7" w14:textId="77777777" w:rsidR="00717323" w:rsidRPr="002F08C7" w:rsidRDefault="00717323" w:rsidP="00717323">
      <w:pPr>
        <w:numPr>
          <w:ilvl w:val="0"/>
          <w:numId w:val="25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Guidance is offered for home conversations</w:t>
      </w:r>
    </w:p>
    <w:p w14:paraId="6A000DE1" w14:textId="77777777" w:rsidR="00717323" w:rsidRPr="002F08C7" w:rsidRDefault="00717323" w:rsidP="00717323">
      <w:pPr>
        <w:numPr>
          <w:ilvl w:val="0"/>
          <w:numId w:val="25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Policy feedback is welcomed</w:t>
      </w:r>
    </w:p>
    <w:p w14:paraId="1F216674" w14:textId="77777777" w:rsidR="00717323" w:rsidRPr="002F08C7" w:rsidRDefault="00717323" w:rsidP="00717323">
      <w:p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Right to Withdraw:</w:t>
      </w:r>
      <w:r w:rsidRPr="002F08C7">
        <w:rPr>
          <w:rFonts w:ascii="Arial" w:hAnsi="Arial" w:cs="Arial"/>
        </w:rPr>
        <w:br/>
        <w:t>Parents can withdraw their child from non-statutory sex education (not biology) by completing the Withdrawal Request Form (see Appendix). The Headteacher will meet to discuss and agree an alternative.</w:t>
      </w:r>
    </w:p>
    <w:p w14:paraId="5F643154" w14:textId="75713690" w:rsidR="00717323" w:rsidRPr="002F08C7" w:rsidRDefault="00717323" w:rsidP="00717323">
      <w:pPr>
        <w:rPr>
          <w:rFonts w:ascii="Arial" w:hAnsi="Arial" w:cs="Arial"/>
        </w:rPr>
      </w:pPr>
    </w:p>
    <w:p w14:paraId="21C53E68" w14:textId="77777777" w:rsidR="00717323" w:rsidRPr="002F08C7" w:rsidRDefault="00717323" w:rsidP="00717323">
      <w:pPr>
        <w:rPr>
          <w:rFonts w:ascii="Arial" w:hAnsi="Arial" w:cs="Arial"/>
          <w:b/>
          <w:bCs/>
        </w:rPr>
      </w:pPr>
      <w:r w:rsidRPr="002F08C7">
        <w:rPr>
          <w:rFonts w:ascii="Arial" w:hAnsi="Arial" w:cs="Arial"/>
          <w:b/>
          <w:bCs/>
        </w:rPr>
        <w:t>10. Teaching and Staff Responsibilities</w:t>
      </w:r>
    </w:p>
    <w:p w14:paraId="0DBCB2CC" w14:textId="77777777" w:rsidR="00717323" w:rsidRPr="002F08C7" w:rsidRDefault="00717323" w:rsidP="00717323">
      <w:pPr>
        <w:numPr>
          <w:ilvl w:val="0"/>
          <w:numId w:val="26"/>
        </w:num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PSHE Staff and Mentors:</w:t>
      </w:r>
      <w:r w:rsidRPr="002F08C7">
        <w:rPr>
          <w:rFonts w:ascii="Arial" w:hAnsi="Arial" w:cs="Arial"/>
        </w:rPr>
        <w:t> Deliver spiral curriculum</w:t>
      </w:r>
    </w:p>
    <w:p w14:paraId="1B23E938" w14:textId="77777777" w:rsidR="00717323" w:rsidRPr="002F08C7" w:rsidRDefault="00717323" w:rsidP="00717323">
      <w:pPr>
        <w:numPr>
          <w:ilvl w:val="0"/>
          <w:numId w:val="26"/>
        </w:num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Science/RE Teachers:</w:t>
      </w:r>
      <w:r w:rsidRPr="002F08C7">
        <w:rPr>
          <w:rFonts w:ascii="Arial" w:hAnsi="Arial" w:cs="Arial"/>
        </w:rPr>
        <w:t> Support linked content</w:t>
      </w:r>
    </w:p>
    <w:p w14:paraId="4BB6CA28" w14:textId="77777777" w:rsidR="00717323" w:rsidRPr="002F08C7" w:rsidRDefault="00717323" w:rsidP="00717323">
      <w:pPr>
        <w:numPr>
          <w:ilvl w:val="0"/>
          <w:numId w:val="26"/>
        </w:num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External Visitors:</w:t>
      </w:r>
      <w:r w:rsidRPr="002F08C7">
        <w:rPr>
          <w:rFonts w:ascii="Arial" w:hAnsi="Arial" w:cs="Arial"/>
        </w:rPr>
        <w:t> Supplement delivery under staff supervision</w:t>
      </w:r>
    </w:p>
    <w:p w14:paraId="3E763EF1" w14:textId="77777777" w:rsidR="00717323" w:rsidRPr="002F08C7" w:rsidRDefault="00717323" w:rsidP="00717323">
      <w:pPr>
        <w:numPr>
          <w:ilvl w:val="0"/>
          <w:numId w:val="26"/>
        </w:num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SLT:</w:t>
      </w:r>
      <w:r w:rsidRPr="002F08C7">
        <w:rPr>
          <w:rFonts w:ascii="Arial" w:hAnsi="Arial" w:cs="Arial"/>
        </w:rPr>
        <w:t> Monitor provision, CPD, and quality assurance</w:t>
      </w:r>
    </w:p>
    <w:p w14:paraId="5959784B" w14:textId="13472F98" w:rsidR="00717323" w:rsidRPr="002F08C7" w:rsidRDefault="00717323" w:rsidP="00717323">
      <w:pPr>
        <w:rPr>
          <w:rFonts w:ascii="Arial" w:hAnsi="Arial" w:cs="Arial"/>
        </w:rPr>
      </w:pPr>
    </w:p>
    <w:p w14:paraId="5868BFCB" w14:textId="77777777" w:rsidR="00717323" w:rsidRPr="002F08C7" w:rsidRDefault="00717323" w:rsidP="00717323">
      <w:pPr>
        <w:rPr>
          <w:rFonts w:ascii="Arial" w:hAnsi="Arial" w:cs="Arial"/>
          <w:b/>
          <w:bCs/>
        </w:rPr>
      </w:pPr>
      <w:r w:rsidRPr="002F08C7">
        <w:rPr>
          <w:rFonts w:ascii="Arial" w:hAnsi="Arial" w:cs="Arial"/>
          <w:b/>
          <w:bCs/>
        </w:rPr>
        <w:t>11. Training and Resources</w:t>
      </w:r>
    </w:p>
    <w:p w14:paraId="4592B3D3" w14:textId="77777777" w:rsidR="00717323" w:rsidRPr="002F08C7" w:rsidRDefault="00717323" w:rsidP="00717323">
      <w:pPr>
        <w:numPr>
          <w:ilvl w:val="0"/>
          <w:numId w:val="27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All staff receive induction and CPD for RSHE and safeguarding</w:t>
      </w:r>
    </w:p>
    <w:p w14:paraId="280980C4" w14:textId="77777777" w:rsidR="00717323" w:rsidRPr="002F08C7" w:rsidRDefault="00717323" w:rsidP="00717323">
      <w:pPr>
        <w:numPr>
          <w:ilvl w:val="0"/>
          <w:numId w:val="27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External experts support sensitive topics</w:t>
      </w:r>
    </w:p>
    <w:p w14:paraId="0F9DB440" w14:textId="77777777" w:rsidR="00717323" w:rsidRPr="002F08C7" w:rsidRDefault="00717323" w:rsidP="00717323">
      <w:pPr>
        <w:numPr>
          <w:ilvl w:val="0"/>
          <w:numId w:val="27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lastRenderedPageBreak/>
        <w:t>Resource bank follows PSHE Association guidance</w:t>
      </w:r>
    </w:p>
    <w:p w14:paraId="3018B4F2" w14:textId="77777777" w:rsidR="00717323" w:rsidRPr="002F08C7" w:rsidRDefault="00717323" w:rsidP="00717323">
      <w:pPr>
        <w:numPr>
          <w:ilvl w:val="0"/>
          <w:numId w:val="27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Materials are regularly reviewed for currency and inclusivity</w:t>
      </w:r>
    </w:p>
    <w:p w14:paraId="3EE27C82" w14:textId="2CF9A8AC" w:rsidR="00717323" w:rsidRPr="002F08C7" w:rsidRDefault="00717323" w:rsidP="00717323">
      <w:pPr>
        <w:rPr>
          <w:rFonts w:ascii="Arial" w:hAnsi="Arial" w:cs="Arial"/>
        </w:rPr>
      </w:pPr>
    </w:p>
    <w:p w14:paraId="11CF63D7" w14:textId="77777777" w:rsidR="00717323" w:rsidRPr="002F08C7" w:rsidRDefault="00717323" w:rsidP="00717323">
      <w:pPr>
        <w:rPr>
          <w:rFonts w:ascii="Arial" w:hAnsi="Arial" w:cs="Arial"/>
          <w:b/>
          <w:bCs/>
        </w:rPr>
      </w:pPr>
      <w:r w:rsidRPr="002F08C7">
        <w:rPr>
          <w:rFonts w:ascii="Arial" w:hAnsi="Arial" w:cs="Arial"/>
          <w:b/>
          <w:bCs/>
        </w:rPr>
        <w:t>12. Assessment and Accreditation</w:t>
      </w:r>
    </w:p>
    <w:p w14:paraId="5C35F610" w14:textId="77777777" w:rsidR="00717323" w:rsidRPr="002F08C7" w:rsidRDefault="00717323" w:rsidP="00717323">
      <w:pPr>
        <w:rPr>
          <w:rFonts w:ascii="Arial" w:hAnsi="Arial" w:cs="Arial"/>
        </w:rPr>
      </w:pPr>
      <w:r w:rsidRPr="002F08C7">
        <w:rPr>
          <w:rFonts w:ascii="Arial" w:hAnsi="Arial" w:cs="Arial"/>
        </w:rPr>
        <w:t>We assess through:</w:t>
      </w:r>
    </w:p>
    <w:p w14:paraId="1D2D9E2E" w14:textId="77777777" w:rsidR="00717323" w:rsidRPr="002F08C7" w:rsidRDefault="00717323" w:rsidP="00717323">
      <w:pPr>
        <w:numPr>
          <w:ilvl w:val="0"/>
          <w:numId w:val="28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Baseline and final knowledge quizzes</w:t>
      </w:r>
    </w:p>
    <w:p w14:paraId="7A1A006E" w14:textId="77777777" w:rsidR="00717323" w:rsidRPr="002F08C7" w:rsidRDefault="00717323" w:rsidP="00717323">
      <w:pPr>
        <w:numPr>
          <w:ilvl w:val="0"/>
          <w:numId w:val="28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Student voice and feedback</w:t>
      </w:r>
    </w:p>
    <w:p w14:paraId="528F853B" w14:textId="77777777" w:rsidR="00717323" w:rsidRPr="002F08C7" w:rsidRDefault="00717323" w:rsidP="00717323">
      <w:pPr>
        <w:numPr>
          <w:ilvl w:val="0"/>
          <w:numId w:val="28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End-of-unit assessments</w:t>
      </w:r>
    </w:p>
    <w:p w14:paraId="66F6F947" w14:textId="77777777" w:rsidR="00717323" w:rsidRPr="002F08C7" w:rsidRDefault="00717323" w:rsidP="00717323">
      <w:pPr>
        <w:numPr>
          <w:ilvl w:val="0"/>
          <w:numId w:val="28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Unit Awards Scheme (all years)</w:t>
      </w:r>
    </w:p>
    <w:p w14:paraId="2BC6189F" w14:textId="77777777" w:rsidR="00717323" w:rsidRPr="002F08C7" w:rsidRDefault="00717323" w:rsidP="00717323">
      <w:pPr>
        <w:numPr>
          <w:ilvl w:val="0"/>
          <w:numId w:val="28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ASDAN Short Courses (KS4)</w:t>
      </w:r>
    </w:p>
    <w:p w14:paraId="69AB60F4" w14:textId="77777777" w:rsidR="00717323" w:rsidRPr="002F08C7" w:rsidRDefault="00717323" w:rsidP="00717323">
      <w:pPr>
        <w:numPr>
          <w:ilvl w:val="0"/>
          <w:numId w:val="28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GCSE Citizenship mock exams (Y10 &amp; Y11)</w:t>
      </w:r>
    </w:p>
    <w:p w14:paraId="6EB35EA2" w14:textId="00C888C8" w:rsidR="00717323" w:rsidRPr="002F08C7" w:rsidRDefault="00717323" w:rsidP="00717323">
      <w:pPr>
        <w:rPr>
          <w:rFonts w:ascii="Arial" w:hAnsi="Arial" w:cs="Arial"/>
        </w:rPr>
      </w:pPr>
    </w:p>
    <w:p w14:paraId="72425F90" w14:textId="77777777" w:rsidR="00717323" w:rsidRPr="002F08C7" w:rsidRDefault="00717323" w:rsidP="00717323">
      <w:pPr>
        <w:rPr>
          <w:rFonts w:ascii="Arial" w:hAnsi="Arial" w:cs="Arial"/>
          <w:b/>
          <w:bCs/>
        </w:rPr>
      </w:pPr>
      <w:r w:rsidRPr="002F08C7">
        <w:rPr>
          <w:rFonts w:ascii="Arial" w:hAnsi="Arial" w:cs="Arial"/>
          <w:b/>
          <w:bCs/>
        </w:rPr>
        <w:t>13. Monitoring and Evaluation</w:t>
      </w:r>
    </w:p>
    <w:p w14:paraId="77591B1C" w14:textId="77777777" w:rsidR="00717323" w:rsidRPr="002F08C7" w:rsidRDefault="00717323" w:rsidP="00717323">
      <w:pPr>
        <w:numPr>
          <w:ilvl w:val="0"/>
          <w:numId w:val="29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Policy reviewed annually</w:t>
      </w:r>
    </w:p>
    <w:p w14:paraId="3071EE7E" w14:textId="77777777" w:rsidR="00717323" w:rsidRPr="002F08C7" w:rsidRDefault="00717323" w:rsidP="00717323">
      <w:pPr>
        <w:numPr>
          <w:ilvl w:val="0"/>
          <w:numId w:val="29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SLT monitor quality through learning walks, student feedback, and work scrutiny</w:t>
      </w:r>
    </w:p>
    <w:p w14:paraId="1DD73237" w14:textId="77777777" w:rsidR="00717323" w:rsidRPr="002F08C7" w:rsidRDefault="00717323" w:rsidP="00717323">
      <w:pPr>
        <w:numPr>
          <w:ilvl w:val="0"/>
          <w:numId w:val="29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Impact evaluated via wellbeing, safeguarding, attendance, and engagement data</w:t>
      </w:r>
    </w:p>
    <w:p w14:paraId="31BBAE59" w14:textId="7E94868A" w:rsidR="00C27FCF" w:rsidRPr="002F08C7" w:rsidRDefault="00C27FCF" w:rsidP="00C27FCF">
      <w:pPr>
        <w:rPr>
          <w:rFonts w:ascii="Arial" w:hAnsi="Arial" w:cs="Arial"/>
        </w:rPr>
      </w:pPr>
    </w:p>
    <w:p w14:paraId="5F8A152F" w14:textId="6B14B72C" w:rsidR="00C27FCF" w:rsidRPr="002F08C7" w:rsidRDefault="00C27FCF" w:rsidP="00C27FCF">
      <w:pPr>
        <w:rPr>
          <w:rFonts w:ascii="Arial" w:hAnsi="Arial" w:cs="Arial"/>
        </w:rPr>
      </w:pPr>
    </w:p>
    <w:p w14:paraId="019485FC" w14:textId="77777777" w:rsidR="00DB41E6" w:rsidRPr="002F08C7" w:rsidRDefault="00DB41E6">
      <w:pPr>
        <w:rPr>
          <w:rFonts w:ascii="Arial" w:hAnsi="Arial" w:cs="Arial"/>
        </w:rPr>
      </w:pPr>
    </w:p>
    <w:p w14:paraId="55E10EF4" w14:textId="77777777" w:rsidR="00C27FCF" w:rsidRPr="002F08C7" w:rsidRDefault="00C27FCF">
      <w:pPr>
        <w:rPr>
          <w:rFonts w:ascii="Arial" w:hAnsi="Arial" w:cs="Arial"/>
        </w:rPr>
      </w:pPr>
    </w:p>
    <w:p w14:paraId="1C338E30" w14:textId="77777777" w:rsidR="00C27FCF" w:rsidRPr="002F08C7" w:rsidRDefault="00C27FCF" w:rsidP="00C27FCF">
      <w:pPr>
        <w:rPr>
          <w:rFonts w:ascii="Arial" w:hAnsi="Arial" w:cs="Arial"/>
          <w:b/>
          <w:bCs/>
        </w:rPr>
      </w:pPr>
      <w:r w:rsidRPr="002F08C7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2F08C7" w:rsidRPr="002F08C7" w14:paraId="6B2B2B0D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7FDD" w14:textId="77777777" w:rsidR="002F08C7" w:rsidRPr="002F08C7" w:rsidRDefault="002F08C7" w:rsidP="002F08C7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EC26" w14:textId="7030881F" w:rsidR="002F08C7" w:rsidRPr="002F08C7" w:rsidRDefault="002F08C7" w:rsidP="002F08C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1D62" w14:textId="6FF31249" w:rsidR="002F08C7" w:rsidRPr="002F08C7" w:rsidRDefault="002F08C7" w:rsidP="002F08C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2F08C7" w:rsidRPr="002F08C7" w14:paraId="42DDA288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9046" w14:textId="45BB1E44" w:rsidR="002F08C7" w:rsidRPr="002F08C7" w:rsidRDefault="002F08C7" w:rsidP="002F08C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C5B1" w14:textId="3684EEF8" w:rsidR="002F08C7" w:rsidRPr="002F08C7" w:rsidRDefault="002F08C7" w:rsidP="002F08C7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F4F" w14:textId="24D078E3" w:rsidR="002F08C7" w:rsidRPr="002F08C7" w:rsidRDefault="002F08C7" w:rsidP="002F08C7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2F08C7" w:rsidRPr="002F08C7" w14:paraId="30316F9A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0429" w14:textId="4400F20F" w:rsidR="002F08C7" w:rsidRPr="002F08C7" w:rsidRDefault="002F08C7" w:rsidP="002F08C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810B" w14:textId="77777777" w:rsidR="002F08C7" w:rsidRPr="002F08C7" w:rsidRDefault="002F08C7" w:rsidP="002F08C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6F44" w14:textId="77777777" w:rsidR="002F08C7" w:rsidRPr="002F08C7" w:rsidRDefault="002F08C7" w:rsidP="002F08C7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2F08C7" w:rsidRPr="002F08C7" w14:paraId="119519ED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2FFF" w14:textId="502E1C86" w:rsidR="002F08C7" w:rsidRPr="002F08C7" w:rsidRDefault="002F08C7" w:rsidP="002F08C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4DA8" w14:textId="77777777" w:rsidR="002F08C7" w:rsidRPr="002F08C7" w:rsidRDefault="002F08C7" w:rsidP="002F08C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2856" w14:textId="14091C9F" w:rsidR="002F08C7" w:rsidRPr="002F08C7" w:rsidRDefault="002F08C7" w:rsidP="002F08C7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201052CB" w14:textId="77777777" w:rsidR="00C27FCF" w:rsidRPr="002F08C7" w:rsidRDefault="00C27FCF" w:rsidP="00C27FCF">
      <w:pPr>
        <w:rPr>
          <w:rFonts w:ascii="Arial" w:hAnsi="Arial" w:cs="Arial"/>
        </w:rPr>
      </w:pPr>
    </w:p>
    <w:p w14:paraId="739452A6" w14:textId="77777777" w:rsidR="00C27FCF" w:rsidRPr="002F08C7" w:rsidRDefault="00C27FCF">
      <w:pPr>
        <w:rPr>
          <w:rFonts w:ascii="Arial" w:hAnsi="Arial" w:cs="Arial"/>
        </w:rPr>
      </w:pPr>
    </w:p>
    <w:p w14:paraId="2ABC98CC" w14:textId="77777777" w:rsidR="00C27FCF" w:rsidRDefault="00C27FCF">
      <w:pPr>
        <w:rPr>
          <w:rFonts w:ascii="Arial" w:hAnsi="Arial" w:cs="Arial"/>
        </w:rPr>
      </w:pPr>
    </w:p>
    <w:p w14:paraId="414E16F0" w14:textId="77777777" w:rsidR="002F08C7" w:rsidRDefault="002F08C7">
      <w:pPr>
        <w:rPr>
          <w:rFonts w:ascii="Arial" w:hAnsi="Arial" w:cs="Arial"/>
        </w:rPr>
      </w:pPr>
    </w:p>
    <w:p w14:paraId="1148F220" w14:textId="77777777" w:rsidR="002F08C7" w:rsidRDefault="002F08C7">
      <w:pPr>
        <w:rPr>
          <w:rFonts w:ascii="Arial" w:hAnsi="Arial" w:cs="Arial"/>
        </w:rPr>
      </w:pPr>
    </w:p>
    <w:p w14:paraId="02BA6D31" w14:textId="77777777" w:rsidR="002F08C7" w:rsidRDefault="002F08C7">
      <w:pPr>
        <w:rPr>
          <w:rFonts w:ascii="Arial" w:hAnsi="Arial" w:cs="Arial"/>
        </w:rPr>
      </w:pPr>
    </w:p>
    <w:p w14:paraId="05D13E59" w14:textId="77777777" w:rsidR="002F08C7" w:rsidRPr="002F08C7" w:rsidRDefault="002F08C7">
      <w:pPr>
        <w:rPr>
          <w:rFonts w:ascii="Arial" w:hAnsi="Arial" w:cs="Arial"/>
        </w:rPr>
      </w:pPr>
    </w:p>
    <w:p w14:paraId="1DBA17BD" w14:textId="77777777" w:rsidR="00C27FCF" w:rsidRPr="002F08C7" w:rsidRDefault="00C27FCF">
      <w:pPr>
        <w:rPr>
          <w:rFonts w:ascii="Arial" w:hAnsi="Arial" w:cs="Arial"/>
        </w:rPr>
      </w:pPr>
    </w:p>
    <w:p w14:paraId="3E6BC8F6" w14:textId="77777777" w:rsidR="00C27FCF" w:rsidRPr="002F08C7" w:rsidRDefault="00C27FCF" w:rsidP="00C27FCF">
      <w:pPr>
        <w:rPr>
          <w:rFonts w:ascii="Arial" w:hAnsi="Arial" w:cs="Arial"/>
          <w:b/>
          <w:bCs/>
        </w:rPr>
      </w:pPr>
      <w:r w:rsidRPr="002F08C7">
        <w:rPr>
          <w:rFonts w:ascii="Arial" w:hAnsi="Arial" w:cs="Arial"/>
          <w:b/>
          <w:bCs/>
        </w:rPr>
        <w:t>Appendix 3: RSHE Withdrawal Request Form</w:t>
      </w:r>
    </w:p>
    <w:p w14:paraId="48094894" w14:textId="77777777" w:rsidR="00C27FCF" w:rsidRPr="002F08C7" w:rsidRDefault="00C27FCF" w:rsidP="00C27FCF">
      <w:p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Request to Withdraw from Non-Statutory Sex Education</w:t>
      </w:r>
      <w:r w:rsidRPr="002F08C7">
        <w:rPr>
          <w:rFonts w:ascii="Arial" w:hAnsi="Arial" w:cs="Arial"/>
        </w:rPr>
        <w:br/>
        <w:t>The Tutorial Foundation</w:t>
      </w:r>
    </w:p>
    <w:p w14:paraId="273243FD" w14:textId="77777777" w:rsidR="00C27FCF" w:rsidRPr="002F08C7" w:rsidRDefault="00C27FCF" w:rsidP="00C27FCF">
      <w:pPr>
        <w:rPr>
          <w:rFonts w:ascii="Arial" w:hAnsi="Arial" w:cs="Arial"/>
        </w:rPr>
      </w:pPr>
      <w:r w:rsidRPr="002F08C7">
        <w:rPr>
          <w:rFonts w:ascii="Arial" w:hAnsi="Arial" w:cs="Arial"/>
        </w:rPr>
        <w:t>Please complete this form and return it to the Headteacher if you wish to withdraw your child from the non-statutory elements of sex education (not including statutory science content).</w:t>
      </w:r>
    </w:p>
    <w:p w14:paraId="4E66FBCE" w14:textId="6067FF26" w:rsidR="00C27FCF" w:rsidRPr="002F08C7" w:rsidRDefault="00C27FCF" w:rsidP="00C27FCF">
      <w:pPr>
        <w:rPr>
          <w:rFonts w:ascii="Arial" w:hAnsi="Arial" w:cs="Arial"/>
        </w:rPr>
      </w:pPr>
    </w:p>
    <w:p w14:paraId="5FD6DED5" w14:textId="77777777" w:rsidR="00C27FCF" w:rsidRPr="002F08C7" w:rsidRDefault="00C27FCF" w:rsidP="00C27FCF">
      <w:p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Pupil Details</w:t>
      </w:r>
    </w:p>
    <w:p w14:paraId="512F78C7" w14:textId="77777777" w:rsidR="00C27FCF" w:rsidRPr="002F08C7" w:rsidRDefault="00C27FCF" w:rsidP="00C27FCF">
      <w:pPr>
        <w:numPr>
          <w:ilvl w:val="0"/>
          <w:numId w:val="12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Name of pupil: ___________________________________________</w:t>
      </w:r>
    </w:p>
    <w:p w14:paraId="25395D9C" w14:textId="77777777" w:rsidR="00C27FCF" w:rsidRPr="002F08C7" w:rsidRDefault="00C27FCF" w:rsidP="00C27FCF">
      <w:pPr>
        <w:numPr>
          <w:ilvl w:val="0"/>
          <w:numId w:val="12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Year group: _____________________________________________</w:t>
      </w:r>
    </w:p>
    <w:p w14:paraId="24C8F20E" w14:textId="77777777" w:rsidR="00C27FCF" w:rsidRPr="002F08C7" w:rsidRDefault="00C27FCF" w:rsidP="00C27FCF">
      <w:pPr>
        <w:numPr>
          <w:ilvl w:val="0"/>
          <w:numId w:val="12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Date of birth: ___________________________________________</w:t>
      </w:r>
    </w:p>
    <w:p w14:paraId="4BFAC865" w14:textId="453D6C13" w:rsidR="00C27FCF" w:rsidRPr="002F08C7" w:rsidRDefault="00C27FCF" w:rsidP="00C27FCF">
      <w:pPr>
        <w:rPr>
          <w:rFonts w:ascii="Arial" w:hAnsi="Arial" w:cs="Arial"/>
        </w:rPr>
      </w:pPr>
    </w:p>
    <w:p w14:paraId="6EE6A534" w14:textId="77777777" w:rsidR="00C27FCF" w:rsidRPr="002F08C7" w:rsidRDefault="00C27FCF" w:rsidP="00C27FCF">
      <w:p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Parent/Carer Details</w:t>
      </w:r>
    </w:p>
    <w:p w14:paraId="215CA5EB" w14:textId="77777777" w:rsidR="00C27FCF" w:rsidRPr="002F08C7" w:rsidRDefault="00C27FCF" w:rsidP="00C27FCF">
      <w:pPr>
        <w:numPr>
          <w:ilvl w:val="0"/>
          <w:numId w:val="13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Name of parent/carer: ____________________________________</w:t>
      </w:r>
    </w:p>
    <w:p w14:paraId="7A55DCBE" w14:textId="77777777" w:rsidR="00C27FCF" w:rsidRPr="002F08C7" w:rsidRDefault="00C27FCF" w:rsidP="00C27FCF">
      <w:pPr>
        <w:numPr>
          <w:ilvl w:val="0"/>
          <w:numId w:val="13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Relationship to pupil: ____________________________________</w:t>
      </w:r>
    </w:p>
    <w:p w14:paraId="4B0263F4" w14:textId="77777777" w:rsidR="00C27FCF" w:rsidRPr="002F08C7" w:rsidRDefault="00C27FCF" w:rsidP="00C27FCF">
      <w:pPr>
        <w:numPr>
          <w:ilvl w:val="0"/>
          <w:numId w:val="13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Contact number: _________________________________________</w:t>
      </w:r>
    </w:p>
    <w:p w14:paraId="35C15617" w14:textId="77777777" w:rsidR="00C27FCF" w:rsidRPr="002F08C7" w:rsidRDefault="00C27FCF" w:rsidP="00C27FCF">
      <w:pPr>
        <w:numPr>
          <w:ilvl w:val="0"/>
          <w:numId w:val="13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Email address: __________________________________________</w:t>
      </w:r>
    </w:p>
    <w:p w14:paraId="55109103" w14:textId="5732719D" w:rsidR="00C27FCF" w:rsidRPr="002F08C7" w:rsidRDefault="00C27FCF" w:rsidP="00C27FCF">
      <w:pPr>
        <w:rPr>
          <w:rFonts w:ascii="Arial" w:hAnsi="Arial" w:cs="Arial"/>
        </w:rPr>
      </w:pPr>
    </w:p>
    <w:p w14:paraId="77980610" w14:textId="77777777" w:rsidR="00C27FCF" w:rsidRPr="002F08C7" w:rsidRDefault="00C27FCF" w:rsidP="00C27FCF">
      <w:p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Request for Withdrawal</w:t>
      </w:r>
      <w:r w:rsidRPr="002F08C7">
        <w:rPr>
          <w:rFonts w:ascii="Arial" w:hAnsi="Arial" w:cs="Arial"/>
        </w:rPr>
        <w:br/>
        <w:t>I would like to withdraw my child from the non-statutory elements of sex education provided as part of the RSHE curriculum. I understand that the Headteacher will contact me to discuss this request and that alternative work will be provided for my child during these lessons.</w:t>
      </w:r>
    </w:p>
    <w:p w14:paraId="1E2D9C2F" w14:textId="77777777" w:rsidR="00C27FCF" w:rsidRPr="002F08C7" w:rsidRDefault="00C27FCF" w:rsidP="00C27FCF">
      <w:p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Reason for withdrawal (optional):</w:t>
      </w:r>
    </w:p>
    <w:p w14:paraId="56CD8107" w14:textId="47F32DD7" w:rsidR="00C27FCF" w:rsidRPr="002F08C7" w:rsidRDefault="00C27FCF" w:rsidP="00C27FCF">
      <w:pPr>
        <w:rPr>
          <w:rFonts w:ascii="Arial" w:hAnsi="Arial" w:cs="Arial"/>
        </w:rPr>
      </w:pPr>
    </w:p>
    <w:p w14:paraId="24DBCE19" w14:textId="5562BCD5" w:rsidR="00C27FCF" w:rsidRPr="002F08C7" w:rsidRDefault="00C27FCF" w:rsidP="00C27FCF">
      <w:pPr>
        <w:rPr>
          <w:rFonts w:ascii="Arial" w:hAnsi="Arial" w:cs="Arial"/>
        </w:rPr>
      </w:pPr>
    </w:p>
    <w:p w14:paraId="1F7E65C8" w14:textId="45D69D70" w:rsidR="00C27FCF" w:rsidRPr="002F08C7" w:rsidRDefault="00C27FCF" w:rsidP="00C27FCF">
      <w:pPr>
        <w:rPr>
          <w:rFonts w:ascii="Arial" w:hAnsi="Arial" w:cs="Arial"/>
        </w:rPr>
      </w:pPr>
    </w:p>
    <w:p w14:paraId="4F13752F" w14:textId="77777777" w:rsidR="00C27FCF" w:rsidRPr="002F08C7" w:rsidRDefault="00C27FCF" w:rsidP="00C27FCF">
      <w:p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Signature of parent/carer:</w:t>
      </w:r>
      <w:r w:rsidRPr="002F08C7">
        <w:rPr>
          <w:rFonts w:ascii="Arial" w:hAnsi="Arial" w:cs="Arial"/>
        </w:rPr>
        <w:t> ________________________________</w:t>
      </w:r>
      <w:r w:rsidRPr="002F08C7">
        <w:rPr>
          <w:rFonts w:ascii="Arial" w:hAnsi="Arial" w:cs="Arial"/>
        </w:rPr>
        <w:br/>
      </w:r>
      <w:r w:rsidRPr="002F08C7">
        <w:rPr>
          <w:rFonts w:ascii="Arial" w:hAnsi="Arial" w:cs="Arial"/>
          <w:b/>
          <w:bCs/>
        </w:rPr>
        <w:t>Date:</w:t>
      </w:r>
      <w:r w:rsidRPr="002F08C7">
        <w:rPr>
          <w:rFonts w:ascii="Arial" w:hAnsi="Arial" w:cs="Arial"/>
        </w:rPr>
        <w:t> ________________</w:t>
      </w:r>
    </w:p>
    <w:p w14:paraId="38836983" w14:textId="592043D1" w:rsidR="00C27FCF" w:rsidRPr="002F08C7" w:rsidRDefault="00C27FCF" w:rsidP="00C27FCF">
      <w:pPr>
        <w:rPr>
          <w:rFonts w:ascii="Arial" w:hAnsi="Arial" w:cs="Arial"/>
        </w:rPr>
      </w:pPr>
    </w:p>
    <w:p w14:paraId="24738D79" w14:textId="77777777" w:rsidR="00C27FCF" w:rsidRPr="002F08C7" w:rsidRDefault="00C27FCF" w:rsidP="00C27FCF">
      <w:pPr>
        <w:rPr>
          <w:rFonts w:ascii="Arial" w:hAnsi="Arial" w:cs="Arial"/>
        </w:rPr>
      </w:pPr>
      <w:r w:rsidRPr="002F08C7">
        <w:rPr>
          <w:rFonts w:ascii="Arial" w:hAnsi="Arial" w:cs="Arial"/>
          <w:b/>
          <w:bCs/>
        </w:rPr>
        <w:t>For school use only</w:t>
      </w:r>
    </w:p>
    <w:p w14:paraId="00072E5B" w14:textId="77777777" w:rsidR="00C27FCF" w:rsidRPr="002F08C7" w:rsidRDefault="00C27FCF" w:rsidP="00C27FCF">
      <w:pPr>
        <w:numPr>
          <w:ilvl w:val="0"/>
          <w:numId w:val="14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Date form received: ___________________________</w:t>
      </w:r>
    </w:p>
    <w:p w14:paraId="2E8A12E8" w14:textId="77777777" w:rsidR="00C27FCF" w:rsidRPr="002F08C7" w:rsidRDefault="00C27FCF" w:rsidP="00C27FCF">
      <w:pPr>
        <w:numPr>
          <w:ilvl w:val="0"/>
          <w:numId w:val="14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Meeting held with parent/carer: Yes / No</w:t>
      </w:r>
    </w:p>
    <w:p w14:paraId="02040A74" w14:textId="77777777" w:rsidR="00C27FCF" w:rsidRPr="002F08C7" w:rsidRDefault="00C27FCF" w:rsidP="00C27FCF">
      <w:pPr>
        <w:numPr>
          <w:ilvl w:val="0"/>
          <w:numId w:val="14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Outcome of discussion and decision:</w:t>
      </w:r>
    </w:p>
    <w:p w14:paraId="65512503" w14:textId="7C62F01F" w:rsidR="00C27FCF" w:rsidRPr="002F08C7" w:rsidRDefault="00C27FCF" w:rsidP="00C27FCF">
      <w:pPr>
        <w:numPr>
          <w:ilvl w:val="0"/>
          <w:numId w:val="14"/>
        </w:numPr>
        <w:rPr>
          <w:rFonts w:ascii="Arial" w:hAnsi="Arial" w:cs="Arial"/>
        </w:rPr>
      </w:pPr>
      <w:r w:rsidRPr="002F08C7">
        <w:rPr>
          <w:rFonts w:ascii="Arial" w:hAnsi="Arial" w:cs="Arial"/>
        </w:rPr>
        <w:t>Signature of Headteacher: _____________________ Date: __________</w:t>
      </w:r>
    </w:p>
    <w:sectPr w:rsidR="00C27FCF" w:rsidRPr="002F08C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F69E" w14:textId="77777777" w:rsidR="00893A12" w:rsidRDefault="00893A12" w:rsidP="00C27FCF">
      <w:pPr>
        <w:spacing w:after="0" w:line="240" w:lineRule="auto"/>
      </w:pPr>
      <w:r>
        <w:separator/>
      </w:r>
    </w:p>
  </w:endnote>
  <w:endnote w:type="continuationSeparator" w:id="0">
    <w:p w14:paraId="19633B87" w14:textId="77777777" w:rsidR="00893A12" w:rsidRDefault="00893A12" w:rsidP="00C2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2873" w14:textId="77777777" w:rsidR="00893A12" w:rsidRDefault="00893A12" w:rsidP="00C27FCF">
      <w:pPr>
        <w:spacing w:after="0" w:line="240" w:lineRule="auto"/>
      </w:pPr>
      <w:r>
        <w:separator/>
      </w:r>
    </w:p>
  </w:footnote>
  <w:footnote w:type="continuationSeparator" w:id="0">
    <w:p w14:paraId="0C4E5F7F" w14:textId="77777777" w:rsidR="00893A12" w:rsidRDefault="00893A12" w:rsidP="00C2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6A6B" w14:textId="467F42B1" w:rsidR="00C27FCF" w:rsidRDefault="00C27FC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2E6335" wp14:editId="2D2CEAA6">
          <wp:simplePos x="0" y="0"/>
          <wp:positionH relativeFrom="column">
            <wp:posOffset>4257675</wp:posOffset>
          </wp:positionH>
          <wp:positionV relativeFrom="paragraph">
            <wp:posOffset>-219710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19F"/>
    <w:multiLevelType w:val="multilevel"/>
    <w:tmpl w:val="7058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211A1"/>
    <w:multiLevelType w:val="multilevel"/>
    <w:tmpl w:val="E99A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B6E42"/>
    <w:multiLevelType w:val="multilevel"/>
    <w:tmpl w:val="51DA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34E1A"/>
    <w:multiLevelType w:val="multilevel"/>
    <w:tmpl w:val="F57E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439CC"/>
    <w:multiLevelType w:val="multilevel"/>
    <w:tmpl w:val="1066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D4619"/>
    <w:multiLevelType w:val="multilevel"/>
    <w:tmpl w:val="E55A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C6601"/>
    <w:multiLevelType w:val="multilevel"/>
    <w:tmpl w:val="1638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86AB7"/>
    <w:multiLevelType w:val="multilevel"/>
    <w:tmpl w:val="5FE2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70A5E"/>
    <w:multiLevelType w:val="multilevel"/>
    <w:tmpl w:val="E80C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550B3"/>
    <w:multiLevelType w:val="multilevel"/>
    <w:tmpl w:val="6D2E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05064"/>
    <w:multiLevelType w:val="multilevel"/>
    <w:tmpl w:val="A7C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F7177"/>
    <w:multiLevelType w:val="multilevel"/>
    <w:tmpl w:val="68E4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1460A"/>
    <w:multiLevelType w:val="multilevel"/>
    <w:tmpl w:val="6C46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081DAD"/>
    <w:multiLevelType w:val="multilevel"/>
    <w:tmpl w:val="3BA2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A3922"/>
    <w:multiLevelType w:val="multilevel"/>
    <w:tmpl w:val="FA0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2D5719"/>
    <w:multiLevelType w:val="multilevel"/>
    <w:tmpl w:val="551A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87E26"/>
    <w:multiLevelType w:val="multilevel"/>
    <w:tmpl w:val="8A1E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26554"/>
    <w:multiLevelType w:val="multilevel"/>
    <w:tmpl w:val="38AC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A06849"/>
    <w:multiLevelType w:val="multilevel"/>
    <w:tmpl w:val="0DB2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FC008B"/>
    <w:multiLevelType w:val="multilevel"/>
    <w:tmpl w:val="1A92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355F73"/>
    <w:multiLevelType w:val="multilevel"/>
    <w:tmpl w:val="FB94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6672C"/>
    <w:multiLevelType w:val="multilevel"/>
    <w:tmpl w:val="8FAC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2920EA"/>
    <w:multiLevelType w:val="multilevel"/>
    <w:tmpl w:val="F0D0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B67756"/>
    <w:multiLevelType w:val="multilevel"/>
    <w:tmpl w:val="FC6C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4D57F3"/>
    <w:multiLevelType w:val="multilevel"/>
    <w:tmpl w:val="983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834723"/>
    <w:multiLevelType w:val="multilevel"/>
    <w:tmpl w:val="8A8C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0E460C"/>
    <w:multiLevelType w:val="multilevel"/>
    <w:tmpl w:val="D9E8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6467DE"/>
    <w:multiLevelType w:val="multilevel"/>
    <w:tmpl w:val="E03E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BD0176"/>
    <w:multiLevelType w:val="multilevel"/>
    <w:tmpl w:val="9746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011116">
    <w:abstractNumId w:val="17"/>
  </w:num>
  <w:num w:numId="2" w16cid:durableId="978846206">
    <w:abstractNumId w:val="1"/>
  </w:num>
  <w:num w:numId="3" w16cid:durableId="2103255391">
    <w:abstractNumId w:val="5"/>
  </w:num>
  <w:num w:numId="4" w16cid:durableId="563684540">
    <w:abstractNumId w:val="0"/>
  </w:num>
  <w:num w:numId="5" w16cid:durableId="2133788152">
    <w:abstractNumId w:val="2"/>
  </w:num>
  <w:num w:numId="6" w16cid:durableId="660816333">
    <w:abstractNumId w:val="16"/>
  </w:num>
  <w:num w:numId="7" w16cid:durableId="445125983">
    <w:abstractNumId w:val="6"/>
  </w:num>
  <w:num w:numId="8" w16cid:durableId="145753672">
    <w:abstractNumId w:val="3"/>
  </w:num>
  <w:num w:numId="9" w16cid:durableId="538470823">
    <w:abstractNumId w:val="13"/>
  </w:num>
  <w:num w:numId="10" w16cid:durableId="784035893">
    <w:abstractNumId w:val="26"/>
  </w:num>
  <w:num w:numId="11" w16cid:durableId="1780374303">
    <w:abstractNumId w:val="15"/>
  </w:num>
  <w:num w:numId="12" w16cid:durableId="2146853441">
    <w:abstractNumId w:val="10"/>
  </w:num>
  <w:num w:numId="13" w16cid:durableId="994408782">
    <w:abstractNumId w:val="14"/>
  </w:num>
  <w:num w:numId="14" w16cid:durableId="251857875">
    <w:abstractNumId w:val="28"/>
  </w:num>
  <w:num w:numId="15" w16cid:durableId="823158419">
    <w:abstractNumId w:val="8"/>
  </w:num>
  <w:num w:numId="16" w16cid:durableId="1621762200">
    <w:abstractNumId w:val="27"/>
  </w:num>
  <w:num w:numId="17" w16cid:durableId="680011518">
    <w:abstractNumId w:val="9"/>
  </w:num>
  <w:num w:numId="18" w16cid:durableId="499931894">
    <w:abstractNumId w:val="7"/>
  </w:num>
  <w:num w:numId="19" w16cid:durableId="1260092919">
    <w:abstractNumId w:val="24"/>
  </w:num>
  <w:num w:numId="20" w16cid:durableId="17778869">
    <w:abstractNumId w:val="21"/>
  </w:num>
  <w:num w:numId="21" w16cid:durableId="1629237545">
    <w:abstractNumId w:val="4"/>
  </w:num>
  <w:num w:numId="22" w16cid:durableId="313144612">
    <w:abstractNumId w:val="11"/>
  </w:num>
  <w:num w:numId="23" w16cid:durableId="461075734">
    <w:abstractNumId w:val="23"/>
  </w:num>
  <w:num w:numId="24" w16cid:durableId="421803770">
    <w:abstractNumId w:val="12"/>
  </w:num>
  <w:num w:numId="25" w16cid:durableId="1768890120">
    <w:abstractNumId w:val="22"/>
  </w:num>
  <w:num w:numId="26" w16cid:durableId="320157594">
    <w:abstractNumId w:val="18"/>
  </w:num>
  <w:num w:numId="27" w16cid:durableId="1959871461">
    <w:abstractNumId w:val="20"/>
  </w:num>
  <w:num w:numId="28" w16cid:durableId="564074855">
    <w:abstractNumId w:val="25"/>
  </w:num>
  <w:num w:numId="29" w16cid:durableId="12375893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CF"/>
    <w:rsid w:val="00191987"/>
    <w:rsid w:val="00234045"/>
    <w:rsid w:val="00234327"/>
    <w:rsid w:val="002F08C7"/>
    <w:rsid w:val="003074CD"/>
    <w:rsid w:val="005B1D34"/>
    <w:rsid w:val="006A37E9"/>
    <w:rsid w:val="006F05DA"/>
    <w:rsid w:val="00717323"/>
    <w:rsid w:val="007E5496"/>
    <w:rsid w:val="00893A12"/>
    <w:rsid w:val="00B464D1"/>
    <w:rsid w:val="00C10070"/>
    <w:rsid w:val="00C27FCF"/>
    <w:rsid w:val="00DB41E6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D085"/>
  <w15:chartTrackingRefBased/>
  <w15:docId w15:val="{F811B2A0-FD2C-4D0B-9744-EEEEBEC5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F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FCF"/>
  </w:style>
  <w:style w:type="paragraph" w:styleId="Footer">
    <w:name w:val="footer"/>
    <w:basedOn w:val="Normal"/>
    <w:link w:val="FooterChar"/>
    <w:uiPriority w:val="99"/>
    <w:unhideWhenUsed/>
    <w:rsid w:val="00C27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FCF"/>
  </w:style>
  <w:style w:type="table" w:styleId="TableGrid">
    <w:name w:val="Table Grid"/>
    <w:basedOn w:val="TableNormal"/>
    <w:uiPriority w:val="39"/>
    <w:rsid w:val="00C27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A4A39-76F1-4B88-9700-1938280D59A9}">
  <ds:schemaRefs>
    <ds:schemaRef ds:uri="http://schemas.microsoft.com/office/2006/metadata/properties"/>
    <ds:schemaRef ds:uri="http://schemas.microsoft.com/office/infopath/2007/PartnerControls"/>
    <ds:schemaRef ds:uri="3b493bb2-1f14-4b45-8007-0507f723608a"/>
    <ds:schemaRef ds:uri="eeb02071-c6c4-464f-8c96-18aff6ebc40b"/>
    <ds:schemaRef ds:uri="23caca1d-ba23-4a32-9fc1-524a5887339f"/>
  </ds:schemaRefs>
</ds:datastoreItem>
</file>

<file path=customXml/itemProps2.xml><?xml version="1.0" encoding="utf-8"?>
<ds:datastoreItem xmlns:ds="http://schemas.openxmlformats.org/officeDocument/2006/customXml" ds:itemID="{636803F8-FFC7-42AB-8E44-A353286A2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7AE79-3C01-417B-B11A-66475850B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5</cp:revision>
  <dcterms:created xsi:type="dcterms:W3CDTF">2025-08-08T10:44:00Z</dcterms:created>
  <dcterms:modified xsi:type="dcterms:W3CDTF">2025-09-24T15:11:00Z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