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BCFD" w14:textId="77777777" w:rsidR="00F154D2" w:rsidRPr="000B15F7" w:rsidRDefault="00F154D2" w:rsidP="00F154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15F7">
        <w:rPr>
          <w:rFonts w:ascii="Arial" w:hAnsi="Arial" w:cs="Arial"/>
          <w:b/>
          <w:bCs/>
          <w:sz w:val="28"/>
          <w:szCs w:val="28"/>
        </w:rPr>
        <w:t>Health and Safety Policy</w:t>
      </w:r>
    </w:p>
    <w:p w14:paraId="4DB79BA8" w14:textId="7AC5C165" w:rsidR="00440DA1" w:rsidRPr="00440DA1" w:rsidRDefault="00440DA1" w:rsidP="00440DA1"/>
    <w:p w14:paraId="17DB6A2E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1. Legal Framework and Introduction</w:t>
      </w:r>
    </w:p>
    <w:p w14:paraId="57851AA3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This policy is informed by:</w:t>
      </w:r>
    </w:p>
    <w:p w14:paraId="285BB456" w14:textId="77777777" w:rsidR="00440DA1" w:rsidRPr="000B15F7" w:rsidRDefault="00440DA1" w:rsidP="00440DA1">
      <w:pPr>
        <w:numPr>
          <w:ilvl w:val="0"/>
          <w:numId w:val="22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Health and Safety at Work etc. Act 1974</w:t>
      </w:r>
    </w:p>
    <w:p w14:paraId="612207E7" w14:textId="77777777" w:rsidR="00440DA1" w:rsidRPr="000B15F7" w:rsidRDefault="00440DA1" w:rsidP="00440DA1">
      <w:pPr>
        <w:numPr>
          <w:ilvl w:val="0"/>
          <w:numId w:val="22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Independent School Standards Regulations (2010 &amp; 2019)</w:t>
      </w:r>
    </w:p>
    <w:p w14:paraId="71961FC0" w14:textId="77777777" w:rsidR="00440DA1" w:rsidRPr="000B15F7" w:rsidRDefault="00440DA1" w:rsidP="00440DA1">
      <w:pPr>
        <w:numPr>
          <w:ilvl w:val="0"/>
          <w:numId w:val="22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DfE Guidance (2018): Health and Safety Advice for Schools</w:t>
      </w:r>
    </w:p>
    <w:p w14:paraId="274D0C1A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The Tutorial Foundation is committed to providing and maintaining a safe, healthy environment for all pupils, staff, visitors, and contractors. We promote a culture of safety, risk awareness, and compliance. This policy aligns with safeguarding, behaviour, first aid, risk assessment, and off-site visit policies.</w:t>
      </w:r>
    </w:p>
    <w:p w14:paraId="51D604F4" w14:textId="0F9931E3" w:rsidR="00440DA1" w:rsidRPr="000B15F7" w:rsidRDefault="00440DA1" w:rsidP="00440DA1">
      <w:pPr>
        <w:rPr>
          <w:rFonts w:ascii="Arial" w:hAnsi="Arial" w:cs="Arial"/>
        </w:rPr>
      </w:pPr>
    </w:p>
    <w:p w14:paraId="1A88F7BC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2. Aims</w:t>
      </w:r>
    </w:p>
    <w:p w14:paraId="13949AC7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We are committed to:</w:t>
      </w:r>
    </w:p>
    <w:p w14:paraId="47026F9A" w14:textId="77777777" w:rsidR="00440DA1" w:rsidRPr="000B15F7" w:rsidRDefault="00440DA1" w:rsidP="00440DA1">
      <w:pPr>
        <w:numPr>
          <w:ilvl w:val="0"/>
          <w:numId w:val="2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Providing a safe and supportive learning and working environment</w:t>
      </w:r>
    </w:p>
    <w:p w14:paraId="43804056" w14:textId="77777777" w:rsidR="00440DA1" w:rsidRPr="000B15F7" w:rsidRDefault="00440DA1" w:rsidP="00440DA1">
      <w:pPr>
        <w:numPr>
          <w:ilvl w:val="0"/>
          <w:numId w:val="2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Meeting all legal health and safety obligations</w:t>
      </w:r>
    </w:p>
    <w:p w14:paraId="2A30F178" w14:textId="77777777" w:rsidR="00440DA1" w:rsidRPr="000B15F7" w:rsidRDefault="00440DA1" w:rsidP="00440DA1">
      <w:pPr>
        <w:numPr>
          <w:ilvl w:val="0"/>
          <w:numId w:val="2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Minimising risks through regular assessment, training, and oversight</w:t>
      </w:r>
    </w:p>
    <w:p w14:paraId="32AC5459" w14:textId="77777777" w:rsidR="00440DA1" w:rsidRPr="000B15F7" w:rsidRDefault="00440DA1" w:rsidP="00440DA1">
      <w:pPr>
        <w:numPr>
          <w:ilvl w:val="0"/>
          <w:numId w:val="2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Ensuring clear procedures for emergencies, accidents, and health needs</w:t>
      </w:r>
    </w:p>
    <w:p w14:paraId="182CA650" w14:textId="031B7E0D" w:rsidR="00440DA1" w:rsidRPr="000B15F7" w:rsidRDefault="00440DA1" w:rsidP="00440DA1">
      <w:pPr>
        <w:rPr>
          <w:rFonts w:ascii="Arial" w:hAnsi="Arial" w:cs="Arial"/>
        </w:rPr>
      </w:pPr>
    </w:p>
    <w:p w14:paraId="03F50596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3. Roles and Responsibilities</w:t>
      </w:r>
    </w:p>
    <w:p w14:paraId="69E3F9A5" w14:textId="312FEE7A" w:rsidR="00440DA1" w:rsidRPr="000B15F7" w:rsidRDefault="00440DA1" w:rsidP="00440DA1">
      <w:pPr>
        <w:numPr>
          <w:ilvl w:val="0"/>
          <w:numId w:val="24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Proprietor:</w:t>
      </w:r>
      <w:r w:rsidRPr="000B15F7">
        <w:rPr>
          <w:rFonts w:ascii="Arial" w:hAnsi="Arial" w:cs="Arial"/>
        </w:rPr>
        <w:t> Ensure legal compliance</w:t>
      </w:r>
      <w:r w:rsidR="00AF799C" w:rsidRPr="000B15F7">
        <w:rPr>
          <w:rFonts w:ascii="Arial" w:hAnsi="Arial" w:cs="Arial"/>
        </w:rPr>
        <w:t>.</w:t>
      </w:r>
    </w:p>
    <w:p w14:paraId="69ED2AF2" w14:textId="77777777" w:rsidR="00440DA1" w:rsidRPr="000B15F7" w:rsidRDefault="00440DA1" w:rsidP="00440DA1">
      <w:pPr>
        <w:numPr>
          <w:ilvl w:val="0"/>
          <w:numId w:val="24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Headteacher:</w:t>
      </w:r>
      <w:r w:rsidRPr="000B15F7">
        <w:rPr>
          <w:rFonts w:ascii="Arial" w:hAnsi="Arial" w:cs="Arial"/>
        </w:rPr>
        <w:t> Overall responsibility for policy implementation and monitoring.</w:t>
      </w:r>
    </w:p>
    <w:p w14:paraId="4A95775B" w14:textId="0D882324" w:rsidR="00440DA1" w:rsidRPr="000B15F7" w:rsidRDefault="00440DA1" w:rsidP="00440DA1">
      <w:pPr>
        <w:numPr>
          <w:ilvl w:val="0"/>
          <w:numId w:val="24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Health &amp; Safety Lead:</w:t>
      </w:r>
      <w:r w:rsidRPr="000B15F7">
        <w:rPr>
          <w:rFonts w:ascii="Arial" w:hAnsi="Arial" w:cs="Arial"/>
        </w:rPr>
        <w:t> </w:t>
      </w:r>
      <w:r w:rsidR="00357414" w:rsidRPr="000B15F7">
        <w:rPr>
          <w:rFonts w:ascii="Arial" w:hAnsi="Arial" w:cs="Arial"/>
        </w:rPr>
        <w:t xml:space="preserve">Tertia Turner </w:t>
      </w:r>
      <w:r w:rsidRPr="000B15F7">
        <w:rPr>
          <w:rFonts w:ascii="Arial" w:hAnsi="Arial" w:cs="Arial"/>
        </w:rPr>
        <w:t>is the designated competent person for risk management and compliance.</w:t>
      </w:r>
    </w:p>
    <w:p w14:paraId="6310B80C" w14:textId="77777777" w:rsidR="00440DA1" w:rsidRPr="000B15F7" w:rsidRDefault="00440DA1" w:rsidP="00440DA1">
      <w:pPr>
        <w:numPr>
          <w:ilvl w:val="0"/>
          <w:numId w:val="24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All Staff:</w:t>
      </w:r>
      <w:r w:rsidRPr="000B15F7">
        <w:rPr>
          <w:rFonts w:ascii="Arial" w:hAnsi="Arial" w:cs="Arial"/>
        </w:rPr>
        <w:t> Must follow safety procedures, complete training, report hazards/incidents, use equipment safely, and ensure pupil safety.</w:t>
      </w:r>
    </w:p>
    <w:p w14:paraId="137183F9" w14:textId="77777777" w:rsidR="00440DA1" w:rsidRPr="000B15F7" w:rsidRDefault="00440DA1" w:rsidP="00440DA1">
      <w:pPr>
        <w:numPr>
          <w:ilvl w:val="0"/>
          <w:numId w:val="24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Premises Team / Contractors:</w:t>
      </w:r>
      <w:r w:rsidRPr="000B15F7">
        <w:rPr>
          <w:rFonts w:ascii="Arial" w:hAnsi="Arial" w:cs="Arial"/>
        </w:rPr>
        <w:t> Oversee cleaning, COSHH compliance, and safe material storage.</w:t>
      </w:r>
    </w:p>
    <w:p w14:paraId="04E0923F" w14:textId="50BF6F1F" w:rsidR="00440DA1" w:rsidRPr="000B15F7" w:rsidRDefault="00440DA1" w:rsidP="00440DA1">
      <w:pPr>
        <w:rPr>
          <w:rFonts w:ascii="Arial" w:hAnsi="Arial" w:cs="Arial"/>
        </w:rPr>
      </w:pPr>
    </w:p>
    <w:p w14:paraId="36572380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4. Training and Induction</w:t>
      </w:r>
    </w:p>
    <w:p w14:paraId="47F9AA36" w14:textId="77777777" w:rsidR="00440DA1" w:rsidRPr="000B15F7" w:rsidRDefault="00440DA1" w:rsidP="00440DA1">
      <w:pPr>
        <w:numPr>
          <w:ilvl w:val="0"/>
          <w:numId w:val="2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Health and Safety is part of staff and volunteer induction; reviewed annually.</w:t>
      </w:r>
    </w:p>
    <w:p w14:paraId="5003A2BF" w14:textId="77777777" w:rsidR="00440DA1" w:rsidRPr="000B15F7" w:rsidRDefault="00440DA1" w:rsidP="00440DA1">
      <w:pPr>
        <w:numPr>
          <w:ilvl w:val="0"/>
          <w:numId w:val="2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Refresher training provided in staff meetings.</w:t>
      </w:r>
    </w:p>
    <w:p w14:paraId="36875E04" w14:textId="77777777" w:rsidR="00440DA1" w:rsidRPr="000B15F7" w:rsidRDefault="00440DA1" w:rsidP="00440DA1">
      <w:pPr>
        <w:numPr>
          <w:ilvl w:val="0"/>
          <w:numId w:val="2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Safety expectations shared with parents and embedded in pupil routines.</w:t>
      </w:r>
    </w:p>
    <w:p w14:paraId="022E9720" w14:textId="77777777" w:rsidR="00440DA1" w:rsidRPr="000B15F7" w:rsidRDefault="00440DA1" w:rsidP="00440DA1">
      <w:pPr>
        <w:numPr>
          <w:ilvl w:val="0"/>
          <w:numId w:val="2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unsupervised adults require enhanced DBS checks.</w:t>
      </w:r>
    </w:p>
    <w:p w14:paraId="506847AB" w14:textId="5B16CD28" w:rsidR="00440DA1" w:rsidRPr="000B15F7" w:rsidRDefault="00440DA1" w:rsidP="00440DA1">
      <w:pPr>
        <w:rPr>
          <w:rFonts w:ascii="Arial" w:hAnsi="Arial" w:cs="Arial"/>
        </w:rPr>
      </w:pPr>
    </w:p>
    <w:p w14:paraId="4B9248EF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5. Risk Assessments</w:t>
      </w:r>
    </w:p>
    <w:p w14:paraId="4604D330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Risk assessments are completed for:</w:t>
      </w:r>
    </w:p>
    <w:p w14:paraId="4226B486" w14:textId="77777777" w:rsidR="00440DA1" w:rsidRPr="000B15F7" w:rsidRDefault="00440DA1" w:rsidP="00440DA1">
      <w:pPr>
        <w:numPr>
          <w:ilvl w:val="0"/>
          <w:numId w:val="2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Staff and pupil safety</w:t>
      </w:r>
    </w:p>
    <w:p w14:paraId="61E85B95" w14:textId="77777777" w:rsidR="00440DA1" w:rsidRPr="000B15F7" w:rsidRDefault="00440DA1" w:rsidP="00440DA1">
      <w:pPr>
        <w:numPr>
          <w:ilvl w:val="0"/>
          <w:numId w:val="2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Activities, equipment, and off-site visits</w:t>
      </w:r>
    </w:p>
    <w:p w14:paraId="2A0E5A57" w14:textId="77777777" w:rsidR="00440DA1" w:rsidRPr="000B15F7" w:rsidRDefault="00440DA1" w:rsidP="00440DA1">
      <w:pPr>
        <w:numPr>
          <w:ilvl w:val="0"/>
          <w:numId w:val="2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Online learning sessions</w:t>
      </w:r>
    </w:p>
    <w:p w14:paraId="03AC9513" w14:textId="77777777" w:rsidR="00440DA1" w:rsidRPr="000B15F7" w:rsidRDefault="00440DA1" w:rsidP="00440DA1">
      <w:pPr>
        <w:numPr>
          <w:ilvl w:val="0"/>
          <w:numId w:val="2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Behaviour, medical, and radicalisation risks</w:t>
      </w:r>
    </w:p>
    <w:p w14:paraId="0EDFA8BC" w14:textId="77777777" w:rsidR="00440DA1" w:rsidRPr="000B15F7" w:rsidRDefault="00440DA1" w:rsidP="00440DA1">
      <w:pPr>
        <w:numPr>
          <w:ilvl w:val="0"/>
          <w:numId w:val="2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Fire safety and Covid-19</w:t>
      </w:r>
    </w:p>
    <w:p w14:paraId="3558FBEE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Each assessment includes hazards, those at risk, risk level (H/M/L), controls in place, and further action needed.</w:t>
      </w:r>
    </w:p>
    <w:p w14:paraId="31C5A5D0" w14:textId="14C960A9" w:rsidR="00440DA1" w:rsidRPr="000B15F7" w:rsidRDefault="00440DA1" w:rsidP="00440DA1">
      <w:pPr>
        <w:rPr>
          <w:rFonts w:ascii="Arial" w:hAnsi="Arial" w:cs="Arial"/>
        </w:rPr>
      </w:pPr>
    </w:p>
    <w:p w14:paraId="0676F9ED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6. Common Risks and Control Measures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2026"/>
        <w:gridCol w:w="3946"/>
      </w:tblGrid>
      <w:tr w:rsidR="00440DA1" w:rsidRPr="000B15F7" w14:paraId="247E7422" w14:textId="77777777" w:rsidTr="00440DA1">
        <w:tc>
          <w:tcPr>
            <w:tcW w:w="0" w:type="auto"/>
            <w:hideMark/>
          </w:tcPr>
          <w:p w14:paraId="1D5EB904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B15F7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0" w:type="auto"/>
            <w:hideMark/>
          </w:tcPr>
          <w:p w14:paraId="55EC7F9B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B15F7">
              <w:rPr>
                <w:rFonts w:ascii="Arial" w:hAnsi="Arial" w:cs="Arial"/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6CE83D24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B15F7">
              <w:rPr>
                <w:rFonts w:ascii="Arial" w:hAnsi="Arial" w:cs="Arial"/>
                <w:b/>
                <w:bCs/>
              </w:rPr>
              <w:t>Controls</w:t>
            </w:r>
          </w:p>
        </w:tc>
      </w:tr>
      <w:tr w:rsidR="00440DA1" w:rsidRPr="000B15F7" w14:paraId="0138741C" w14:textId="77777777" w:rsidTr="00440DA1">
        <w:tc>
          <w:tcPr>
            <w:tcW w:w="0" w:type="auto"/>
            <w:hideMark/>
          </w:tcPr>
          <w:p w14:paraId="2239FF1D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Slips/trips</w:t>
            </w:r>
          </w:p>
        </w:tc>
        <w:tc>
          <w:tcPr>
            <w:tcW w:w="0" w:type="auto"/>
            <w:hideMark/>
          </w:tcPr>
          <w:p w14:paraId="25FCCF4F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Injury</w:t>
            </w:r>
          </w:p>
        </w:tc>
        <w:tc>
          <w:tcPr>
            <w:tcW w:w="0" w:type="auto"/>
            <w:hideMark/>
          </w:tcPr>
          <w:p w14:paraId="6EA9C005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Clear walkways, regular inspections</w:t>
            </w:r>
          </w:p>
        </w:tc>
      </w:tr>
      <w:tr w:rsidR="00440DA1" w:rsidRPr="000B15F7" w14:paraId="39EBBE32" w14:textId="77777777" w:rsidTr="00440DA1">
        <w:tc>
          <w:tcPr>
            <w:tcW w:w="0" w:type="auto"/>
            <w:hideMark/>
          </w:tcPr>
          <w:p w14:paraId="6DCB060C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Cables/wires</w:t>
            </w:r>
          </w:p>
        </w:tc>
        <w:tc>
          <w:tcPr>
            <w:tcW w:w="0" w:type="auto"/>
            <w:hideMark/>
          </w:tcPr>
          <w:p w14:paraId="20B3FD30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Tripping</w:t>
            </w:r>
          </w:p>
        </w:tc>
        <w:tc>
          <w:tcPr>
            <w:tcW w:w="0" w:type="auto"/>
            <w:hideMark/>
          </w:tcPr>
          <w:p w14:paraId="3404DEFF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Secure wires, no trailing cables</w:t>
            </w:r>
          </w:p>
        </w:tc>
      </w:tr>
      <w:tr w:rsidR="00440DA1" w:rsidRPr="000B15F7" w14:paraId="6726054E" w14:textId="77777777" w:rsidTr="00440DA1">
        <w:tc>
          <w:tcPr>
            <w:tcW w:w="0" w:type="auto"/>
            <w:hideMark/>
          </w:tcPr>
          <w:p w14:paraId="23EC4AAC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Equipment</w:t>
            </w:r>
          </w:p>
        </w:tc>
        <w:tc>
          <w:tcPr>
            <w:tcW w:w="0" w:type="auto"/>
            <w:hideMark/>
          </w:tcPr>
          <w:p w14:paraId="3AF97F67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Injury</w:t>
            </w:r>
          </w:p>
        </w:tc>
        <w:tc>
          <w:tcPr>
            <w:tcW w:w="0" w:type="auto"/>
            <w:hideMark/>
          </w:tcPr>
          <w:p w14:paraId="109960DF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Regular checks, only competent users</w:t>
            </w:r>
          </w:p>
        </w:tc>
      </w:tr>
      <w:tr w:rsidR="00440DA1" w:rsidRPr="000B15F7" w14:paraId="4109EC54" w14:textId="77777777" w:rsidTr="00440DA1">
        <w:tc>
          <w:tcPr>
            <w:tcW w:w="0" w:type="auto"/>
            <w:hideMark/>
          </w:tcPr>
          <w:p w14:paraId="38A66750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Chemicals</w:t>
            </w:r>
          </w:p>
        </w:tc>
        <w:tc>
          <w:tcPr>
            <w:tcW w:w="0" w:type="auto"/>
            <w:hideMark/>
          </w:tcPr>
          <w:p w14:paraId="62D64A11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Skin/breathing risk</w:t>
            </w:r>
          </w:p>
        </w:tc>
        <w:tc>
          <w:tcPr>
            <w:tcW w:w="0" w:type="auto"/>
            <w:hideMark/>
          </w:tcPr>
          <w:p w14:paraId="51E45E7E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COSHH controls, safe storage</w:t>
            </w:r>
          </w:p>
        </w:tc>
      </w:tr>
      <w:tr w:rsidR="00440DA1" w:rsidRPr="000B15F7" w14:paraId="2123F8A4" w14:textId="77777777" w:rsidTr="00440DA1">
        <w:tc>
          <w:tcPr>
            <w:tcW w:w="0" w:type="auto"/>
            <w:hideMark/>
          </w:tcPr>
          <w:p w14:paraId="34BC2337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Fire exits</w:t>
            </w:r>
          </w:p>
        </w:tc>
        <w:tc>
          <w:tcPr>
            <w:tcW w:w="0" w:type="auto"/>
            <w:hideMark/>
          </w:tcPr>
          <w:p w14:paraId="309FC082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Obstruction</w:t>
            </w:r>
          </w:p>
        </w:tc>
        <w:tc>
          <w:tcPr>
            <w:tcW w:w="0" w:type="auto"/>
            <w:hideMark/>
          </w:tcPr>
          <w:p w14:paraId="7BA918A9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Drills, clear signage</w:t>
            </w:r>
          </w:p>
        </w:tc>
      </w:tr>
      <w:tr w:rsidR="00440DA1" w:rsidRPr="000B15F7" w14:paraId="40B5DD66" w14:textId="77777777" w:rsidTr="00440DA1">
        <w:tc>
          <w:tcPr>
            <w:tcW w:w="0" w:type="auto"/>
            <w:hideMark/>
          </w:tcPr>
          <w:p w14:paraId="7C067F1F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Manual handling</w:t>
            </w:r>
          </w:p>
        </w:tc>
        <w:tc>
          <w:tcPr>
            <w:tcW w:w="0" w:type="auto"/>
            <w:hideMark/>
          </w:tcPr>
          <w:p w14:paraId="2047B669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Back injuries</w:t>
            </w:r>
          </w:p>
        </w:tc>
        <w:tc>
          <w:tcPr>
            <w:tcW w:w="0" w:type="auto"/>
            <w:hideMark/>
          </w:tcPr>
          <w:p w14:paraId="7A2D8E37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Safe lifting techniques</w:t>
            </w:r>
          </w:p>
        </w:tc>
      </w:tr>
      <w:tr w:rsidR="00440DA1" w:rsidRPr="000B15F7" w14:paraId="58658CDC" w14:textId="77777777" w:rsidTr="00440DA1">
        <w:tc>
          <w:tcPr>
            <w:tcW w:w="0" w:type="auto"/>
            <w:hideMark/>
          </w:tcPr>
          <w:p w14:paraId="1BFB70FE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Hot surfaces</w:t>
            </w:r>
          </w:p>
        </w:tc>
        <w:tc>
          <w:tcPr>
            <w:tcW w:w="0" w:type="auto"/>
            <w:hideMark/>
          </w:tcPr>
          <w:p w14:paraId="182A7912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Burns</w:t>
            </w:r>
          </w:p>
        </w:tc>
        <w:tc>
          <w:tcPr>
            <w:tcW w:w="0" w:type="auto"/>
            <w:hideMark/>
          </w:tcPr>
          <w:p w14:paraId="3073753E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Thermostatic controls, regular checks</w:t>
            </w:r>
          </w:p>
        </w:tc>
      </w:tr>
      <w:tr w:rsidR="00440DA1" w:rsidRPr="000B15F7" w14:paraId="4B85A0F6" w14:textId="77777777" w:rsidTr="00440DA1">
        <w:tc>
          <w:tcPr>
            <w:tcW w:w="0" w:type="auto"/>
            <w:hideMark/>
          </w:tcPr>
          <w:p w14:paraId="4AD9BCBF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Behaviour</w:t>
            </w:r>
          </w:p>
        </w:tc>
        <w:tc>
          <w:tcPr>
            <w:tcW w:w="0" w:type="auto"/>
            <w:hideMark/>
          </w:tcPr>
          <w:p w14:paraId="1E2AC9A6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Trauma/injury</w:t>
            </w:r>
          </w:p>
        </w:tc>
        <w:tc>
          <w:tcPr>
            <w:tcW w:w="0" w:type="auto"/>
            <w:hideMark/>
          </w:tcPr>
          <w:p w14:paraId="6A86AC1C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Supervision, reporting (</w:t>
            </w:r>
            <w:proofErr w:type="spellStart"/>
            <w:r w:rsidRPr="000B15F7">
              <w:rPr>
                <w:rFonts w:ascii="Arial" w:hAnsi="Arial" w:cs="Arial"/>
              </w:rPr>
              <w:t>MyConcern</w:t>
            </w:r>
            <w:proofErr w:type="spellEnd"/>
            <w:r w:rsidRPr="000B15F7">
              <w:rPr>
                <w:rFonts w:ascii="Arial" w:hAnsi="Arial" w:cs="Arial"/>
              </w:rPr>
              <w:t>)</w:t>
            </w:r>
          </w:p>
        </w:tc>
      </w:tr>
      <w:tr w:rsidR="00440DA1" w:rsidRPr="000B15F7" w14:paraId="6B29B405" w14:textId="77777777" w:rsidTr="00440DA1">
        <w:tc>
          <w:tcPr>
            <w:tcW w:w="0" w:type="auto"/>
            <w:hideMark/>
          </w:tcPr>
          <w:p w14:paraId="607CE1B2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Cyberbullying</w:t>
            </w:r>
          </w:p>
        </w:tc>
        <w:tc>
          <w:tcPr>
            <w:tcW w:w="0" w:type="auto"/>
            <w:hideMark/>
          </w:tcPr>
          <w:p w14:paraId="31EB4BD2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Emotional harm</w:t>
            </w:r>
          </w:p>
        </w:tc>
        <w:tc>
          <w:tcPr>
            <w:tcW w:w="0" w:type="auto"/>
            <w:hideMark/>
          </w:tcPr>
          <w:p w14:paraId="2AC88F2E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Reporting, PSHE/RSE teaching</w:t>
            </w:r>
          </w:p>
        </w:tc>
      </w:tr>
      <w:tr w:rsidR="00440DA1" w:rsidRPr="000B15F7" w14:paraId="5CF02AE1" w14:textId="77777777" w:rsidTr="00440DA1">
        <w:tc>
          <w:tcPr>
            <w:tcW w:w="0" w:type="auto"/>
            <w:hideMark/>
          </w:tcPr>
          <w:p w14:paraId="39EC1BA1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ICT use</w:t>
            </w:r>
          </w:p>
        </w:tc>
        <w:tc>
          <w:tcPr>
            <w:tcW w:w="0" w:type="auto"/>
            <w:hideMark/>
          </w:tcPr>
          <w:p w14:paraId="31ECB40D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RSI/eye strain</w:t>
            </w:r>
          </w:p>
        </w:tc>
        <w:tc>
          <w:tcPr>
            <w:tcW w:w="0" w:type="auto"/>
            <w:hideMark/>
          </w:tcPr>
          <w:p w14:paraId="60C411EA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Breaks, ergonomic setup</w:t>
            </w:r>
          </w:p>
        </w:tc>
      </w:tr>
      <w:tr w:rsidR="00440DA1" w:rsidRPr="000B15F7" w14:paraId="6D25C595" w14:textId="77777777" w:rsidTr="00440DA1">
        <w:tc>
          <w:tcPr>
            <w:tcW w:w="0" w:type="auto"/>
            <w:hideMark/>
          </w:tcPr>
          <w:p w14:paraId="04A9D0A9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Radicalisation</w:t>
            </w:r>
          </w:p>
        </w:tc>
        <w:tc>
          <w:tcPr>
            <w:tcW w:w="0" w:type="auto"/>
            <w:hideMark/>
          </w:tcPr>
          <w:p w14:paraId="01B68B7C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Exploitation</w:t>
            </w:r>
          </w:p>
        </w:tc>
        <w:tc>
          <w:tcPr>
            <w:tcW w:w="0" w:type="auto"/>
            <w:hideMark/>
          </w:tcPr>
          <w:p w14:paraId="5311CE57" w14:textId="77777777" w:rsidR="00440DA1" w:rsidRPr="000B15F7" w:rsidRDefault="00440DA1" w:rsidP="00440DA1">
            <w:pPr>
              <w:spacing w:after="160" w:line="259" w:lineRule="auto"/>
              <w:rPr>
                <w:rFonts w:ascii="Arial" w:hAnsi="Arial" w:cs="Arial"/>
              </w:rPr>
            </w:pPr>
            <w:r w:rsidRPr="000B15F7">
              <w:rPr>
                <w:rFonts w:ascii="Arial" w:hAnsi="Arial" w:cs="Arial"/>
              </w:rPr>
              <w:t>Mentoring, vigilance, staff training</w:t>
            </w:r>
          </w:p>
        </w:tc>
      </w:tr>
    </w:tbl>
    <w:p w14:paraId="5D19DE23" w14:textId="179642FE" w:rsidR="00440DA1" w:rsidRPr="000B15F7" w:rsidRDefault="00440DA1" w:rsidP="00440DA1">
      <w:pPr>
        <w:rPr>
          <w:rFonts w:ascii="Arial" w:hAnsi="Arial" w:cs="Arial"/>
        </w:rPr>
      </w:pPr>
    </w:p>
    <w:p w14:paraId="446BCC0A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7. Premises and Equipment Safety</w:t>
      </w:r>
    </w:p>
    <w:p w14:paraId="767F87FA" w14:textId="77777777" w:rsidR="00440DA1" w:rsidRPr="000B15F7" w:rsidRDefault="00440DA1" w:rsidP="00440DA1">
      <w:pPr>
        <w:numPr>
          <w:ilvl w:val="0"/>
          <w:numId w:val="2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Daily checks on surfaces, lighting, storage, and walkways.</w:t>
      </w:r>
    </w:p>
    <w:p w14:paraId="159074B0" w14:textId="77777777" w:rsidR="00440DA1" w:rsidRPr="000B15F7" w:rsidRDefault="00440DA1" w:rsidP="00440DA1">
      <w:pPr>
        <w:numPr>
          <w:ilvl w:val="0"/>
          <w:numId w:val="2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Kitchens restricted to staff; cleaning materials securely stored.</w:t>
      </w:r>
    </w:p>
    <w:p w14:paraId="61D948F2" w14:textId="77777777" w:rsidR="00440DA1" w:rsidRPr="000B15F7" w:rsidRDefault="00440DA1" w:rsidP="00440DA1">
      <w:pPr>
        <w:numPr>
          <w:ilvl w:val="0"/>
          <w:numId w:val="2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electrical and gas systems are checked and maintained.</w:t>
      </w:r>
    </w:p>
    <w:p w14:paraId="67D050EA" w14:textId="77777777" w:rsidR="00440DA1" w:rsidRPr="000B15F7" w:rsidRDefault="00440DA1" w:rsidP="00440DA1">
      <w:pPr>
        <w:numPr>
          <w:ilvl w:val="0"/>
          <w:numId w:val="2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Heaters/sockets are guarded. Equipment is cleaned, inspected, and repaired/replaced as needed.</w:t>
      </w:r>
    </w:p>
    <w:p w14:paraId="3DBD1B84" w14:textId="7A94CC82" w:rsidR="00440DA1" w:rsidRPr="000B15F7" w:rsidRDefault="00440DA1" w:rsidP="00440DA1">
      <w:pPr>
        <w:rPr>
          <w:rFonts w:ascii="Arial" w:hAnsi="Arial" w:cs="Arial"/>
        </w:rPr>
      </w:pPr>
    </w:p>
    <w:p w14:paraId="1AD5701F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8. Outdoor Safety</w:t>
      </w:r>
    </w:p>
    <w:p w14:paraId="093B0E96" w14:textId="77777777" w:rsidR="00440DA1" w:rsidRPr="000B15F7" w:rsidRDefault="00440DA1" w:rsidP="00440DA1">
      <w:pPr>
        <w:numPr>
          <w:ilvl w:val="0"/>
          <w:numId w:val="28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lastRenderedPageBreak/>
        <w:t>Outdoor areas are supervised and hazard-checked before use.</w:t>
      </w:r>
    </w:p>
    <w:p w14:paraId="39AB423F" w14:textId="77777777" w:rsidR="00440DA1" w:rsidRPr="000B15F7" w:rsidRDefault="00440DA1" w:rsidP="00440DA1">
      <w:pPr>
        <w:numPr>
          <w:ilvl w:val="0"/>
          <w:numId w:val="28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Extra care is taken due to partial fencing.</w:t>
      </w:r>
    </w:p>
    <w:p w14:paraId="7A1935BD" w14:textId="397686F2" w:rsidR="00440DA1" w:rsidRPr="000B15F7" w:rsidRDefault="00440DA1" w:rsidP="00440DA1">
      <w:pPr>
        <w:rPr>
          <w:rFonts w:ascii="Arial" w:hAnsi="Arial" w:cs="Arial"/>
        </w:rPr>
      </w:pPr>
    </w:p>
    <w:p w14:paraId="342F7F1C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9. Fire and Electrical Safety</w:t>
      </w:r>
    </w:p>
    <w:p w14:paraId="1D2C1AEF" w14:textId="77777777" w:rsidR="00440DA1" w:rsidRPr="000B15F7" w:rsidRDefault="00440DA1" w:rsidP="00440DA1">
      <w:pPr>
        <w:numPr>
          <w:ilvl w:val="0"/>
          <w:numId w:val="29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Fire doors kept clear and exits marked.</w:t>
      </w:r>
    </w:p>
    <w:p w14:paraId="4011FA6C" w14:textId="77777777" w:rsidR="00440DA1" w:rsidRPr="000B15F7" w:rsidRDefault="00440DA1" w:rsidP="00440DA1">
      <w:pPr>
        <w:numPr>
          <w:ilvl w:val="0"/>
          <w:numId w:val="29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Fire extinguishers and alarms meet BSEN standards and are regularly serviced.</w:t>
      </w:r>
    </w:p>
    <w:p w14:paraId="0CC0D289" w14:textId="77777777" w:rsidR="00440DA1" w:rsidRPr="000B15F7" w:rsidRDefault="00440DA1" w:rsidP="00440DA1">
      <w:pPr>
        <w:numPr>
          <w:ilvl w:val="0"/>
          <w:numId w:val="29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Fire drills are recorded; emergency procedures displayed and explained.</w:t>
      </w:r>
    </w:p>
    <w:p w14:paraId="5C598851" w14:textId="1323C52A" w:rsidR="00440DA1" w:rsidRPr="000B15F7" w:rsidRDefault="00440DA1" w:rsidP="00440DA1">
      <w:pPr>
        <w:rPr>
          <w:rFonts w:ascii="Arial" w:hAnsi="Arial" w:cs="Arial"/>
        </w:rPr>
      </w:pPr>
    </w:p>
    <w:p w14:paraId="71CF6E41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10. First Aid and Medical Care</w:t>
      </w:r>
    </w:p>
    <w:p w14:paraId="3DC5A3DB" w14:textId="77777777" w:rsidR="00440DA1" w:rsidRPr="000B15F7" w:rsidRDefault="00440DA1" w:rsidP="00440DA1">
      <w:pPr>
        <w:numPr>
          <w:ilvl w:val="0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  <w:b/>
          <w:bCs/>
        </w:rPr>
        <w:t>Qualified First Aiders:</w:t>
      </w:r>
    </w:p>
    <w:p w14:paraId="622BE64B" w14:textId="77777777" w:rsidR="00440DA1" w:rsidRPr="000B15F7" w:rsidRDefault="00440DA1" w:rsidP="00440DA1">
      <w:pPr>
        <w:numPr>
          <w:ilvl w:val="1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Lynne Moxon (Jan 2025)</w:t>
      </w:r>
    </w:p>
    <w:p w14:paraId="492EAE00" w14:textId="77777777" w:rsidR="00440DA1" w:rsidRPr="000B15F7" w:rsidRDefault="00440DA1" w:rsidP="00440DA1">
      <w:pPr>
        <w:numPr>
          <w:ilvl w:val="1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Ronnie Mitchell (Jan 2025)</w:t>
      </w:r>
    </w:p>
    <w:p w14:paraId="1ED61F47" w14:textId="77777777" w:rsidR="00440DA1" w:rsidRPr="000B15F7" w:rsidRDefault="00440DA1" w:rsidP="00440DA1">
      <w:pPr>
        <w:numPr>
          <w:ilvl w:val="1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Josephine Furness (Principal, Nov 2026)</w:t>
      </w:r>
    </w:p>
    <w:p w14:paraId="177AA224" w14:textId="77777777" w:rsidR="00440DA1" w:rsidRPr="000B15F7" w:rsidRDefault="00440DA1" w:rsidP="00440DA1">
      <w:pPr>
        <w:numPr>
          <w:ilvl w:val="0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First aid kits checked and restocked regularly.</w:t>
      </w:r>
    </w:p>
    <w:p w14:paraId="56AAED28" w14:textId="77777777" w:rsidR="00440DA1" w:rsidRPr="000B15F7" w:rsidRDefault="00440DA1" w:rsidP="00440DA1">
      <w:pPr>
        <w:numPr>
          <w:ilvl w:val="0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incidents logged and reviewed.</w:t>
      </w:r>
    </w:p>
    <w:p w14:paraId="76590C91" w14:textId="77777777" w:rsidR="00440DA1" w:rsidRPr="000B15F7" w:rsidRDefault="00440DA1" w:rsidP="00440DA1">
      <w:pPr>
        <w:numPr>
          <w:ilvl w:val="0"/>
          <w:numId w:val="30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Medication administered only with written parental consent and recorded securely.</w:t>
      </w:r>
    </w:p>
    <w:p w14:paraId="51440C3D" w14:textId="5E4F882A" w:rsidR="00440DA1" w:rsidRPr="000B15F7" w:rsidRDefault="00440DA1" w:rsidP="00440DA1">
      <w:pPr>
        <w:rPr>
          <w:rFonts w:ascii="Arial" w:hAnsi="Arial" w:cs="Arial"/>
        </w:rPr>
      </w:pPr>
    </w:p>
    <w:p w14:paraId="3A9659DA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11. Food, Drink, and Hygiene</w:t>
      </w:r>
    </w:p>
    <w:p w14:paraId="3501C3EE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Staff trained in food hygiene.</w:t>
      </w:r>
    </w:p>
    <w:p w14:paraId="1FC66318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Hot drinks kept away from pupils.</w:t>
      </w:r>
    </w:p>
    <w:p w14:paraId="18D45D33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Allergies and dietary needs recorded and followed.</w:t>
      </w:r>
    </w:p>
    <w:p w14:paraId="260819F6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Toilets cleaned daily and hygiene habits taught.</w:t>
      </w:r>
    </w:p>
    <w:p w14:paraId="1FD8C132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Sharps box available if needed.</w:t>
      </w:r>
    </w:p>
    <w:p w14:paraId="597851EF" w14:textId="77777777" w:rsidR="00440DA1" w:rsidRPr="000B15F7" w:rsidRDefault="00440DA1" w:rsidP="00440DA1">
      <w:pPr>
        <w:numPr>
          <w:ilvl w:val="0"/>
          <w:numId w:val="31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Notifiable diseases reported as required.</w:t>
      </w:r>
    </w:p>
    <w:p w14:paraId="77EC358E" w14:textId="2C279E08" w:rsidR="00440DA1" w:rsidRPr="000B15F7" w:rsidRDefault="00440DA1" w:rsidP="00440DA1">
      <w:pPr>
        <w:rPr>
          <w:rFonts w:ascii="Arial" w:hAnsi="Arial" w:cs="Arial"/>
        </w:rPr>
      </w:pPr>
    </w:p>
    <w:p w14:paraId="3BCF92D4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12. COSHH Compliance</w:t>
      </w:r>
    </w:p>
    <w:p w14:paraId="2540ADCD" w14:textId="77777777" w:rsidR="00440DA1" w:rsidRPr="000B15F7" w:rsidRDefault="00440DA1" w:rsidP="00440DA1">
      <w:pPr>
        <w:numPr>
          <w:ilvl w:val="0"/>
          <w:numId w:val="32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Contractors manage safe storage and use of cleaning materials.</w:t>
      </w:r>
    </w:p>
    <w:p w14:paraId="3D5862B2" w14:textId="77777777" w:rsidR="00440DA1" w:rsidRPr="000B15F7" w:rsidRDefault="00440DA1" w:rsidP="00440DA1">
      <w:pPr>
        <w:numPr>
          <w:ilvl w:val="0"/>
          <w:numId w:val="32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COSHH risk assessments are documented and retained.</w:t>
      </w:r>
    </w:p>
    <w:p w14:paraId="02CF1C9C" w14:textId="06E66C88" w:rsidR="00440DA1" w:rsidRPr="000B15F7" w:rsidRDefault="00440DA1" w:rsidP="00440DA1">
      <w:pPr>
        <w:rPr>
          <w:rFonts w:ascii="Arial" w:hAnsi="Arial" w:cs="Arial"/>
        </w:rPr>
      </w:pPr>
    </w:p>
    <w:p w14:paraId="5E894D42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13. Security and Visitors</w:t>
      </w:r>
    </w:p>
    <w:p w14:paraId="5465CCD9" w14:textId="77777777" w:rsidR="00440DA1" w:rsidRPr="000B15F7" w:rsidRDefault="00440DA1" w:rsidP="00440DA1">
      <w:pPr>
        <w:numPr>
          <w:ilvl w:val="0"/>
          <w:numId w:val="3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visitors sign in and are supervised if not DBS-checked.</w:t>
      </w:r>
    </w:p>
    <w:p w14:paraId="60707294" w14:textId="77777777" w:rsidR="00440DA1" w:rsidRPr="000B15F7" w:rsidRDefault="00440DA1" w:rsidP="00440DA1">
      <w:pPr>
        <w:numPr>
          <w:ilvl w:val="0"/>
          <w:numId w:val="3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Staff report unfamiliar individuals.</w:t>
      </w:r>
    </w:p>
    <w:p w14:paraId="54E8781F" w14:textId="77777777" w:rsidR="00440DA1" w:rsidRPr="000B15F7" w:rsidRDefault="00440DA1" w:rsidP="00440DA1">
      <w:pPr>
        <w:numPr>
          <w:ilvl w:val="0"/>
          <w:numId w:val="33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lastRenderedPageBreak/>
        <w:t>Last staff member secures all doors and activates alarms.</w:t>
      </w:r>
    </w:p>
    <w:p w14:paraId="75552DBA" w14:textId="50DE45CB" w:rsidR="00440DA1" w:rsidRPr="000B15F7" w:rsidRDefault="00440DA1" w:rsidP="00440DA1">
      <w:pPr>
        <w:rPr>
          <w:rFonts w:ascii="Arial" w:hAnsi="Arial" w:cs="Arial"/>
        </w:rPr>
      </w:pPr>
    </w:p>
    <w:p w14:paraId="5FC82B0F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14. Off-Site Activities and Online Tutoring</w:t>
      </w:r>
    </w:p>
    <w:p w14:paraId="1D28CD45" w14:textId="77777777" w:rsidR="00440DA1" w:rsidRPr="000B15F7" w:rsidRDefault="00440DA1" w:rsidP="00440DA1">
      <w:pPr>
        <w:numPr>
          <w:ilvl w:val="0"/>
          <w:numId w:val="34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All off-site visits and online sessions require risk assessments and written parental consent.</w:t>
      </w:r>
    </w:p>
    <w:p w14:paraId="41579C58" w14:textId="77777777" w:rsidR="00440DA1" w:rsidRPr="000B15F7" w:rsidRDefault="00440DA1" w:rsidP="00440DA1">
      <w:pPr>
        <w:numPr>
          <w:ilvl w:val="0"/>
          <w:numId w:val="34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Activities follow LEA guidance; insurance is arranged.</w:t>
      </w:r>
    </w:p>
    <w:p w14:paraId="5915B25C" w14:textId="77777777" w:rsidR="00440DA1" w:rsidRPr="000B15F7" w:rsidRDefault="00440DA1" w:rsidP="00440DA1">
      <w:pPr>
        <w:numPr>
          <w:ilvl w:val="0"/>
          <w:numId w:val="34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Parents must sign the Online Learning Policy if relevant.</w:t>
      </w:r>
    </w:p>
    <w:p w14:paraId="30685DD2" w14:textId="7A2852E9" w:rsidR="00440DA1" w:rsidRPr="000B15F7" w:rsidRDefault="00440DA1" w:rsidP="00440DA1">
      <w:pPr>
        <w:rPr>
          <w:rFonts w:ascii="Arial" w:hAnsi="Arial" w:cs="Arial"/>
        </w:rPr>
      </w:pPr>
    </w:p>
    <w:p w14:paraId="2EE4186F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15. Record Keeping</w:t>
      </w:r>
    </w:p>
    <w:p w14:paraId="7F8A1750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Secure records are kept for:</w:t>
      </w:r>
    </w:p>
    <w:p w14:paraId="6FAD52B8" w14:textId="77777777" w:rsidR="00440DA1" w:rsidRPr="000B15F7" w:rsidRDefault="00440DA1" w:rsidP="00440DA1">
      <w:pPr>
        <w:numPr>
          <w:ilvl w:val="0"/>
          <w:numId w:val="3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Emergency contacts, medical needs, allergy lists</w:t>
      </w:r>
    </w:p>
    <w:p w14:paraId="674B4405" w14:textId="77777777" w:rsidR="00440DA1" w:rsidRPr="000B15F7" w:rsidRDefault="00440DA1" w:rsidP="00440DA1">
      <w:pPr>
        <w:numPr>
          <w:ilvl w:val="0"/>
          <w:numId w:val="3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Attendance and access records</w:t>
      </w:r>
    </w:p>
    <w:p w14:paraId="4D7D524D" w14:textId="77777777" w:rsidR="00440DA1" w:rsidRPr="000B15F7" w:rsidRDefault="00440DA1" w:rsidP="00440DA1">
      <w:pPr>
        <w:numPr>
          <w:ilvl w:val="0"/>
          <w:numId w:val="3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Accidents, incidents, and maintenance logs</w:t>
      </w:r>
    </w:p>
    <w:p w14:paraId="5BCB2FAF" w14:textId="77777777" w:rsidR="00440DA1" w:rsidRPr="000B15F7" w:rsidRDefault="00440DA1" w:rsidP="00440DA1">
      <w:pPr>
        <w:numPr>
          <w:ilvl w:val="0"/>
          <w:numId w:val="35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The Accident Book is reviewed at least half-termly for patterns.</w:t>
      </w:r>
    </w:p>
    <w:p w14:paraId="1CF13301" w14:textId="7801B07F" w:rsidR="00440DA1" w:rsidRPr="000B15F7" w:rsidRDefault="00440DA1" w:rsidP="00440DA1">
      <w:pPr>
        <w:rPr>
          <w:rFonts w:ascii="Arial" w:hAnsi="Arial" w:cs="Arial"/>
        </w:rPr>
      </w:pPr>
    </w:p>
    <w:p w14:paraId="6C3E6C73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16. Emergency Planning</w:t>
      </w:r>
    </w:p>
    <w:p w14:paraId="31D375BC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A Major Incident and Emergency Contingency Plan is in place, covering:</w:t>
      </w:r>
    </w:p>
    <w:p w14:paraId="18586DD0" w14:textId="77777777" w:rsidR="00440DA1" w:rsidRPr="000B15F7" w:rsidRDefault="00440DA1" w:rsidP="00440DA1">
      <w:pPr>
        <w:numPr>
          <w:ilvl w:val="0"/>
          <w:numId w:val="3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Fire</w:t>
      </w:r>
    </w:p>
    <w:p w14:paraId="1379871A" w14:textId="77777777" w:rsidR="00440DA1" w:rsidRPr="000B15F7" w:rsidRDefault="00440DA1" w:rsidP="00440DA1">
      <w:pPr>
        <w:numPr>
          <w:ilvl w:val="0"/>
          <w:numId w:val="3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Evacuation</w:t>
      </w:r>
    </w:p>
    <w:p w14:paraId="3840AF50" w14:textId="77777777" w:rsidR="00440DA1" w:rsidRPr="000B15F7" w:rsidRDefault="00440DA1" w:rsidP="00440DA1">
      <w:pPr>
        <w:numPr>
          <w:ilvl w:val="0"/>
          <w:numId w:val="3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Lockdown</w:t>
      </w:r>
    </w:p>
    <w:p w14:paraId="249252C0" w14:textId="77777777" w:rsidR="00440DA1" w:rsidRPr="000B15F7" w:rsidRDefault="00440DA1" w:rsidP="00440DA1">
      <w:pPr>
        <w:numPr>
          <w:ilvl w:val="0"/>
          <w:numId w:val="36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Medical emergencies</w:t>
      </w:r>
    </w:p>
    <w:p w14:paraId="1C7D5C8E" w14:textId="77777777" w:rsidR="00440DA1" w:rsidRPr="000B15F7" w:rsidRDefault="00440DA1" w:rsidP="00440DA1">
      <w:pPr>
        <w:rPr>
          <w:rFonts w:ascii="Arial" w:hAnsi="Arial" w:cs="Arial"/>
        </w:rPr>
      </w:pPr>
      <w:r w:rsidRPr="000B15F7">
        <w:rPr>
          <w:rFonts w:ascii="Arial" w:hAnsi="Arial" w:cs="Arial"/>
        </w:rPr>
        <w:t>Staff are briefed annually.</w:t>
      </w:r>
    </w:p>
    <w:p w14:paraId="10546E09" w14:textId="6C0929B3" w:rsidR="00440DA1" w:rsidRPr="000B15F7" w:rsidRDefault="00440DA1" w:rsidP="00440DA1">
      <w:pPr>
        <w:rPr>
          <w:rFonts w:ascii="Arial" w:hAnsi="Arial" w:cs="Arial"/>
        </w:rPr>
      </w:pPr>
    </w:p>
    <w:p w14:paraId="120DF676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17. Smoking, Drugs, and Anti-social Behaviour</w:t>
      </w:r>
    </w:p>
    <w:p w14:paraId="3CB4C045" w14:textId="77777777" w:rsidR="00440DA1" w:rsidRPr="000B15F7" w:rsidRDefault="00440DA1" w:rsidP="00440DA1">
      <w:pPr>
        <w:numPr>
          <w:ilvl w:val="0"/>
          <w:numId w:val="3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Smoking, drugs, and violence are strictly prohibited.</w:t>
      </w:r>
    </w:p>
    <w:p w14:paraId="7D40E1C4" w14:textId="77777777" w:rsidR="00440DA1" w:rsidRPr="000B15F7" w:rsidRDefault="00440DA1" w:rsidP="00440DA1">
      <w:pPr>
        <w:numPr>
          <w:ilvl w:val="0"/>
          <w:numId w:val="37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Pupils acknowledge these rules by signing the Behaviour Policy at admission.</w:t>
      </w:r>
    </w:p>
    <w:p w14:paraId="3D222014" w14:textId="3691ADAA" w:rsidR="00440DA1" w:rsidRPr="000B15F7" w:rsidRDefault="00440DA1" w:rsidP="00440DA1">
      <w:pPr>
        <w:rPr>
          <w:rFonts w:ascii="Arial" w:hAnsi="Arial" w:cs="Arial"/>
        </w:rPr>
      </w:pPr>
    </w:p>
    <w:p w14:paraId="61356D1D" w14:textId="77777777" w:rsidR="00440DA1" w:rsidRPr="000B15F7" w:rsidRDefault="00440DA1" w:rsidP="00440DA1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18. Monitoring and Review</w:t>
      </w:r>
    </w:p>
    <w:p w14:paraId="59A7E72C" w14:textId="1E81100B" w:rsidR="00440DA1" w:rsidRPr="000B15F7" w:rsidRDefault="00440DA1" w:rsidP="00440DA1">
      <w:pPr>
        <w:numPr>
          <w:ilvl w:val="0"/>
          <w:numId w:val="38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The Health &amp; Safety Lead</w:t>
      </w:r>
      <w:r w:rsidR="00AF799C" w:rsidRPr="000B15F7">
        <w:rPr>
          <w:rFonts w:ascii="Arial" w:hAnsi="Arial" w:cs="Arial"/>
        </w:rPr>
        <w:t xml:space="preserve">, Headteacher and Proprietor together </w:t>
      </w:r>
      <w:r w:rsidRPr="000B15F7">
        <w:rPr>
          <w:rFonts w:ascii="Arial" w:hAnsi="Arial" w:cs="Arial"/>
        </w:rPr>
        <w:t>review this policy annually or sooner if required.</w:t>
      </w:r>
    </w:p>
    <w:p w14:paraId="195C6392" w14:textId="77777777" w:rsidR="00440DA1" w:rsidRPr="000B15F7" w:rsidRDefault="00440DA1" w:rsidP="00440DA1">
      <w:pPr>
        <w:numPr>
          <w:ilvl w:val="0"/>
          <w:numId w:val="38"/>
        </w:numPr>
        <w:rPr>
          <w:rFonts w:ascii="Arial" w:hAnsi="Arial" w:cs="Arial"/>
        </w:rPr>
      </w:pPr>
      <w:r w:rsidRPr="000B15F7">
        <w:rPr>
          <w:rFonts w:ascii="Arial" w:hAnsi="Arial" w:cs="Arial"/>
        </w:rPr>
        <w:t>Regular audits and inspections ensure compliance and a safe environment.</w:t>
      </w:r>
    </w:p>
    <w:p w14:paraId="58D3ED57" w14:textId="7B17E31F" w:rsidR="00F154D2" w:rsidRPr="000B15F7" w:rsidRDefault="00F154D2" w:rsidP="00F154D2">
      <w:pPr>
        <w:rPr>
          <w:rFonts w:ascii="Arial" w:hAnsi="Arial" w:cs="Arial"/>
        </w:rPr>
      </w:pPr>
    </w:p>
    <w:p w14:paraId="4366F945" w14:textId="77777777" w:rsidR="00DB41E6" w:rsidRPr="000B15F7" w:rsidRDefault="00DB41E6">
      <w:pPr>
        <w:rPr>
          <w:rFonts w:ascii="Arial" w:hAnsi="Arial" w:cs="Arial"/>
        </w:rPr>
      </w:pPr>
    </w:p>
    <w:p w14:paraId="76ACCEB2" w14:textId="77777777" w:rsidR="00F154D2" w:rsidRPr="000B15F7" w:rsidRDefault="00F154D2">
      <w:pPr>
        <w:rPr>
          <w:rFonts w:ascii="Arial" w:hAnsi="Arial" w:cs="Arial"/>
        </w:rPr>
      </w:pPr>
    </w:p>
    <w:p w14:paraId="475477C6" w14:textId="77777777" w:rsidR="00F154D2" w:rsidRPr="000B15F7" w:rsidRDefault="00F154D2" w:rsidP="00F154D2">
      <w:pPr>
        <w:rPr>
          <w:rFonts w:ascii="Arial" w:hAnsi="Arial" w:cs="Arial"/>
          <w:b/>
          <w:bCs/>
        </w:rPr>
      </w:pPr>
      <w:r w:rsidRPr="000B15F7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0B15F7" w:rsidRPr="000B15F7" w14:paraId="5C9162A8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EF9" w14:textId="7777777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1A57" w14:textId="6BC8313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B2C" w14:textId="0FEE4EC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0B15F7" w:rsidRPr="000B15F7" w14:paraId="1FE469C8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18B" w14:textId="6FE60563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B85" w14:textId="66699BC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37FB" w14:textId="7C8A0206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0B15F7" w:rsidRPr="000B15F7" w14:paraId="0E594503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F015" w14:textId="263EE2A9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19C" w14:textId="7777777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F6A" w14:textId="7777777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0B15F7" w:rsidRPr="000B15F7" w14:paraId="2316CC7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2CDB" w14:textId="349F3D30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9D8" w14:textId="7777777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45C" w14:textId="5BFB1747" w:rsidR="000B15F7" w:rsidRPr="000B15F7" w:rsidRDefault="000B15F7" w:rsidP="000B15F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3CADB550" w14:textId="77777777" w:rsidR="00F154D2" w:rsidRDefault="00F154D2" w:rsidP="00F154D2"/>
    <w:p w14:paraId="6F11829F" w14:textId="77777777" w:rsidR="00F154D2" w:rsidRDefault="00F154D2" w:rsidP="00F154D2"/>
    <w:p w14:paraId="2CDD7815" w14:textId="77777777" w:rsidR="00F154D2" w:rsidRDefault="00F154D2"/>
    <w:sectPr w:rsidR="00F154D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1668" w14:textId="77777777" w:rsidR="00F154D2" w:rsidRDefault="00F154D2" w:rsidP="00F154D2">
      <w:pPr>
        <w:spacing w:after="0" w:line="240" w:lineRule="auto"/>
      </w:pPr>
      <w:r>
        <w:separator/>
      </w:r>
    </w:p>
  </w:endnote>
  <w:endnote w:type="continuationSeparator" w:id="0">
    <w:p w14:paraId="3AFD028B" w14:textId="77777777" w:rsidR="00F154D2" w:rsidRDefault="00F154D2" w:rsidP="00F1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2" w14:textId="77777777" w:rsidR="00F154D2" w:rsidRDefault="00F154D2" w:rsidP="00F154D2">
      <w:pPr>
        <w:spacing w:after="0" w:line="240" w:lineRule="auto"/>
      </w:pPr>
      <w:r>
        <w:separator/>
      </w:r>
    </w:p>
  </w:footnote>
  <w:footnote w:type="continuationSeparator" w:id="0">
    <w:p w14:paraId="08807591" w14:textId="77777777" w:rsidR="00F154D2" w:rsidRDefault="00F154D2" w:rsidP="00F1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88BF" w14:textId="29B409E5" w:rsidR="00F154D2" w:rsidRDefault="00F154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C6EC1" wp14:editId="32CF389C">
          <wp:simplePos x="0" y="0"/>
          <wp:positionH relativeFrom="column">
            <wp:posOffset>4229100</wp:posOffset>
          </wp:positionH>
          <wp:positionV relativeFrom="paragraph">
            <wp:posOffset>-163830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FAF"/>
    <w:multiLevelType w:val="multilevel"/>
    <w:tmpl w:val="9E3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63F6"/>
    <w:multiLevelType w:val="multilevel"/>
    <w:tmpl w:val="336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26E54"/>
    <w:multiLevelType w:val="multilevel"/>
    <w:tmpl w:val="A31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D4775"/>
    <w:multiLevelType w:val="multilevel"/>
    <w:tmpl w:val="213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4048B"/>
    <w:multiLevelType w:val="multilevel"/>
    <w:tmpl w:val="11F8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46A86"/>
    <w:multiLevelType w:val="multilevel"/>
    <w:tmpl w:val="EEE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40BA5"/>
    <w:multiLevelType w:val="multilevel"/>
    <w:tmpl w:val="C1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92DA7"/>
    <w:multiLevelType w:val="multilevel"/>
    <w:tmpl w:val="3120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C212F"/>
    <w:multiLevelType w:val="multilevel"/>
    <w:tmpl w:val="82E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5511C"/>
    <w:multiLevelType w:val="multilevel"/>
    <w:tmpl w:val="A722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75426"/>
    <w:multiLevelType w:val="multilevel"/>
    <w:tmpl w:val="1AC6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77614"/>
    <w:multiLevelType w:val="multilevel"/>
    <w:tmpl w:val="5DD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B4F56"/>
    <w:multiLevelType w:val="multilevel"/>
    <w:tmpl w:val="C47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D197C"/>
    <w:multiLevelType w:val="multilevel"/>
    <w:tmpl w:val="D31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01BDA"/>
    <w:multiLevelType w:val="multilevel"/>
    <w:tmpl w:val="53B0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C0F29"/>
    <w:multiLevelType w:val="multilevel"/>
    <w:tmpl w:val="B85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65171"/>
    <w:multiLevelType w:val="multilevel"/>
    <w:tmpl w:val="55B2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A4F41"/>
    <w:multiLevelType w:val="multilevel"/>
    <w:tmpl w:val="81F2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E534B"/>
    <w:multiLevelType w:val="multilevel"/>
    <w:tmpl w:val="4D4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7378C"/>
    <w:multiLevelType w:val="multilevel"/>
    <w:tmpl w:val="69B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C5274"/>
    <w:multiLevelType w:val="multilevel"/>
    <w:tmpl w:val="03F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9658C"/>
    <w:multiLevelType w:val="multilevel"/>
    <w:tmpl w:val="CB6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C648B"/>
    <w:multiLevelType w:val="multilevel"/>
    <w:tmpl w:val="020E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C01C9"/>
    <w:multiLevelType w:val="multilevel"/>
    <w:tmpl w:val="7B0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D28BE"/>
    <w:multiLevelType w:val="multilevel"/>
    <w:tmpl w:val="607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54DA9"/>
    <w:multiLevelType w:val="multilevel"/>
    <w:tmpl w:val="FE3A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45F9F"/>
    <w:multiLevelType w:val="multilevel"/>
    <w:tmpl w:val="2A3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8318C"/>
    <w:multiLevelType w:val="multilevel"/>
    <w:tmpl w:val="E89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16B33"/>
    <w:multiLevelType w:val="multilevel"/>
    <w:tmpl w:val="A7C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67016"/>
    <w:multiLevelType w:val="multilevel"/>
    <w:tmpl w:val="9046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B62F1"/>
    <w:multiLevelType w:val="multilevel"/>
    <w:tmpl w:val="218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C57C8"/>
    <w:multiLevelType w:val="multilevel"/>
    <w:tmpl w:val="D70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0525D"/>
    <w:multiLevelType w:val="multilevel"/>
    <w:tmpl w:val="1C0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246A4"/>
    <w:multiLevelType w:val="multilevel"/>
    <w:tmpl w:val="641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B02621"/>
    <w:multiLevelType w:val="multilevel"/>
    <w:tmpl w:val="EA2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8230A"/>
    <w:multiLevelType w:val="multilevel"/>
    <w:tmpl w:val="D9B6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05300"/>
    <w:multiLevelType w:val="multilevel"/>
    <w:tmpl w:val="E58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442BB"/>
    <w:multiLevelType w:val="multilevel"/>
    <w:tmpl w:val="818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613598">
    <w:abstractNumId w:val="11"/>
  </w:num>
  <w:num w:numId="2" w16cid:durableId="66922552">
    <w:abstractNumId w:val="3"/>
  </w:num>
  <w:num w:numId="3" w16cid:durableId="1808817561">
    <w:abstractNumId w:val="15"/>
  </w:num>
  <w:num w:numId="4" w16cid:durableId="2120176233">
    <w:abstractNumId w:val="33"/>
  </w:num>
  <w:num w:numId="5" w16cid:durableId="1058817934">
    <w:abstractNumId w:val="19"/>
  </w:num>
  <w:num w:numId="6" w16cid:durableId="365833932">
    <w:abstractNumId w:val="28"/>
  </w:num>
  <w:num w:numId="7" w16cid:durableId="1756976443">
    <w:abstractNumId w:val="6"/>
  </w:num>
  <w:num w:numId="8" w16cid:durableId="739670979">
    <w:abstractNumId w:val="2"/>
  </w:num>
  <w:num w:numId="9" w16cid:durableId="1406025535">
    <w:abstractNumId w:val="20"/>
  </w:num>
  <w:num w:numId="10" w16cid:durableId="1100950347">
    <w:abstractNumId w:val="8"/>
  </w:num>
  <w:num w:numId="11" w16cid:durableId="1570774820">
    <w:abstractNumId w:val="12"/>
  </w:num>
  <w:num w:numId="12" w16cid:durableId="108470544">
    <w:abstractNumId w:val="30"/>
  </w:num>
  <w:num w:numId="13" w16cid:durableId="1986201824">
    <w:abstractNumId w:val="14"/>
  </w:num>
  <w:num w:numId="14" w16cid:durableId="1534271049">
    <w:abstractNumId w:val="18"/>
  </w:num>
  <w:num w:numId="15" w16cid:durableId="1957591371">
    <w:abstractNumId w:val="9"/>
  </w:num>
  <w:num w:numId="16" w16cid:durableId="1464809104">
    <w:abstractNumId w:val="37"/>
  </w:num>
  <w:num w:numId="17" w16cid:durableId="222374966">
    <w:abstractNumId w:val="1"/>
  </w:num>
  <w:num w:numId="18" w16cid:durableId="1990595644">
    <w:abstractNumId w:val="24"/>
  </w:num>
  <w:num w:numId="19" w16cid:durableId="1045830033">
    <w:abstractNumId w:val="29"/>
  </w:num>
  <w:num w:numId="20" w16cid:durableId="95492006">
    <w:abstractNumId w:val="4"/>
  </w:num>
  <w:num w:numId="21" w16cid:durableId="2147157912">
    <w:abstractNumId w:val="0"/>
  </w:num>
  <w:num w:numId="22" w16cid:durableId="983659032">
    <w:abstractNumId w:val="26"/>
  </w:num>
  <w:num w:numId="23" w16cid:durableId="1915580934">
    <w:abstractNumId w:val="22"/>
  </w:num>
  <w:num w:numId="24" w16cid:durableId="382750965">
    <w:abstractNumId w:val="16"/>
  </w:num>
  <w:num w:numId="25" w16cid:durableId="1898858663">
    <w:abstractNumId w:val="7"/>
  </w:num>
  <w:num w:numId="26" w16cid:durableId="100494109">
    <w:abstractNumId w:val="32"/>
  </w:num>
  <w:num w:numId="27" w16cid:durableId="1369182647">
    <w:abstractNumId w:val="31"/>
  </w:num>
  <w:num w:numId="28" w16cid:durableId="326712097">
    <w:abstractNumId w:val="23"/>
  </w:num>
  <w:num w:numId="29" w16cid:durableId="1350453207">
    <w:abstractNumId w:val="10"/>
  </w:num>
  <w:num w:numId="30" w16cid:durableId="1088040244">
    <w:abstractNumId w:val="17"/>
  </w:num>
  <w:num w:numId="31" w16cid:durableId="1076977020">
    <w:abstractNumId w:val="25"/>
  </w:num>
  <w:num w:numId="32" w16cid:durableId="1527911177">
    <w:abstractNumId w:val="13"/>
  </w:num>
  <w:num w:numId="33" w16cid:durableId="1911694730">
    <w:abstractNumId w:val="36"/>
  </w:num>
  <w:num w:numId="34" w16cid:durableId="1638334832">
    <w:abstractNumId w:val="27"/>
  </w:num>
  <w:num w:numId="35" w16cid:durableId="1740207288">
    <w:abstractNumId w:val="21"/>
  </w:num>
  <w:num w:numId="36" w16cid:durableId="102458517">
    <w:abstractNumId w:val="5"/>
  </w:num>
  <w:num w:numId="37" w16cid:durableId="946618852">
    <w:abstractNumId w:val="34"/>
  </w:num>
  <w:num w:numId="38" w16cid:durableId="8793233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D2"/>
    <w:rsid w:val="000B15F7"/>
    <w:rsid w:val="00234045"/>
    <w:rsid w:val="00234327"/>
    <w:rsid w:val="00357414"/>
    <w:rsid w:val="00440DA1"/>
    <w:rsid w:val="005B1D34"/>
    <w:rsid w:val="007009BE"/>
    <w:rsid w:val="007E5496"/>
    <w:rsid w:val="00AF799C"/>
    <w:rsid w:val="00DB41E6"/>
    <w:rsid w:val="00F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B1E3"/>
  <w15:chartTrackingRefBased/>
  <w15:docId w15:val="{B159303E-628A-406E-897E-958E44A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D2"/>
  </w:style>
  <w:style w:type="paragraph" w:styleId="Heading1">
    <w:name w:val="heading 1"/>
    <w:basedOn w:val="Normal"/>
    <w:next w:val="Normal"/>
    <w:link w:val="Heading1Char"/>
    <w:uiPriority w:val="9"/>
    <w:qFormat/>
    <w:rsid w:val="00F15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D2"/>
  </w:style>
  <w:style w:type="paragraph" w:styleId="Footer">
    <w:name w:val="footer"/>
    <w:basedOn w:val="Normal"/>
    <w:link w:val="FooterChar"/>
    <w:uiPriority w:val="99"/>
    <w:unhideWhenUsed/>
    <w:rsid w:val="00F1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D2"/>
  </w:style>
  <w:style w:type="table" w:styleId="TableGrid">
    <w:name w:val="Table Grid"/>
    <w:basedOn w:val="TableNormal"/>
    <w:uiPriority w:val="59"/>
    <w:rsid w:val="00F1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54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4D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40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40D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688B5-E5EE-4D1B-8E53-0D0F232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A29B3-4199-4348-91CB-69B474E0DA2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b493bb2-1f14-4b45-8007-0507f723608a"/>
    <ds:schemaRef ds:uri="http://schemas.microsoft.com/office/2006/metadata/properties"/>
    <ds:schemaRef ds:uri="http://www.w3.org/XML/1998/namespace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1A905671-8A5F-435C-964F-D027FEE71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2025-08-08T10:31:00Z</dcterms:created>
  <dcterms:modified xsi:type="dcterms:W3CDTF">2025-09-24T15:05:00Z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