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6924" w14:textId="48EF0CE0" w:rsidR="00634DC0" w:rsidRPr="00E063A7" w:rsidRDefault="00FF7E62" w:rsidP="00E063A7">
      <w:pPr>
        <w:jc w:val="both"/>
        <w:rPr>
          <w:rFonts w:asciiTheme="majorHAnsi" w:hAnsiTheme="majorHAnsi" w:cstheme="majorHAnsi"/>
          <w:b/>
          <w:sz w:val="32"/>
          <w:szCs w:val="32"/>
          <w:u w:val="single"/>
        </w:rPr>
      </w:pPr>
      <w:r w:rsidRPr="00E063A7">
        <w:rPr>
          <w:rFonts w:asciiTheme="majorHAnsi" w:hAnsiTheme="majorHAnsi" w:cstheme="majorHAnsi"/>
          <w:b/>
          <w:sz w:val="32"/>
          <w:szCs w:val="32"/>
          <w:u w:val="single"/>
        </w:rPr>
        <w:t>Complaints Policy</w:t>
      </w:r>
      <w:r w:rsidR="00E063A7">
        <w:rPr>
          <w:rFonts w:asciiTheme="majorHAnsi" w:hAnsiTheme="majorHAnsi" w:cstheme="majorHAnsi"/>
          <w:b/>
          <w:sz w:val="32"/>
          <w:szCs w:val="32"/>
          <w:u w:val="single"/>
        </w:rPr>
        <w:t xml:space="preserve"> sand Procedures</w:t>
      </w:r>
    </w:p>
    <w:p w14:paraId="7ECC55D4" w14:textId="77777777" w:rsidR="00634DC0" w:rsidRPr="00E063A7" w:rsidRDefault="00634DC0" w:rsidP="00E063A7">
      <w:pPr>
        <w:jc w:val="both"/>
        <w:rPr>
          <w:rFonts w:asciiTheme="majorHAnsi" w:hAnsiTheme="majorHAnsi" w:cstheme="majorHAnsi"/>
          <w:b/>
          <w:sz w:val="32"/>
          <w:szCs w:val="32"/>
          <w:u w:val="single"/>
        </w:rPr>
      </w:pPr>
    </w:p>
    <w:p w14:paraId="61581362" w14:textId="00007E15"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Policy ratified:</w:t>
      </w:r>
      <w:r w:rsidR="00976468">
        <w:rPr>
          <w:rFonts w:asciiTheme="majorHAnsi" w:hAnsiTheme="majorHAnsi" w:cstheme="majorHAnsi"/>
          <w:b/>
          <w:sz w:val="32"/>
          <w:szCs w:val="32"/>
        </w:rPr>
        <w:t xml:space="preserve"> December </w:t>
      </w:r>
      <w:proofErr w:type="gramStart"/>
      <w:r w:rsidR="00976468">
        <w:rPr>
          <w:rFonts w:asciiTheme="majorHAnsi" w:hAnsiTheme="majorHAnsi" w:cstheme="majorHAnsi"/>
          <w:b/>
          <w:sz w:val="32"/>
          <w:szCs w:val="32"/>
        </w:rPr>
        <w:t>2020</w:t>
      </w:r>
      <w:proofErr w:type="gramEnd"/>
    </w:p>
    <w:p w14:paraId="4ED1CF65" w14:textId="17EE9CFC"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 xml:space="preserve">Date of review: </w:t>
      </w:r>
      <w:r w:rsidR="00976468">
        <w:rPr>
          <w:rFonts w:asciiTheme="majorHAnsi" w:hAnsiTheme="majorHAnsi" w:cstheme="majorHAnsi"/>
          <w:b/>
          <w:sz w:val="32"/>
          <w:szCs w:val="32"/>
        </w:rPr>
        <w:t>December 2021</w:t>
      </w:r>
    </w:p>
    <w:p w14:paraId="5422D303" w14:textId="12D02A69"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Signed by the Head Teacher</w:t>
      </w:r>
      <w:r w:rsidR="00976468">
        <w:rPr>
          <w:rFonts w:asciiTheme="majorHAnsi" w:hAnsiTheme="majorHAnsi" w:cstheme="majorHAnsi"/>
          <w:b/>
          <w:sz w:val="32"/>
          <w:szCs w:val="32"/>
        </w:rPr>
        <w:t xml:space="preserve">: </w:t>
      </w:r>
      <w:r w:rsidRPr="00E063A7">
        <w:rPr>
          <w:rFonts w:asciiTheme="majorHAnsi" w:hAnsiTheme="majorHAnsi" w:cstheme="majorHAnsi"/>
          <w:b/>
          <w:sz w:val="32"/>
          <w:szCs w:val="32"/>
        </w:rPr>
        <w:t xml:space="preserve"> </w:t>
      </w:r>
      <w:r w:rsidR="00976468">
        <w:rPr>
          <w:rFonts w:asciiTheme="majorHAnsi" w:hAnsiTheme="majorHAnsi" w:cstheme="majorHAnsi"/>
          <w:b/>
          <w:sz w:val="32"/>
          <w:szCs w:val="32"/>
        </w:rPr>
        <w:t>Julia Low</w:t>
      </w:r>
    </w:p>
    <w:p w14:paraId="0005985C" w14:textId="39614558"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 xml:space="preserve">Signed by the Chair </w:t>
      </w:r>
      <w:r w:rsidR="00FF7E62" w:rsidRPr="00E063A7">
        <w:rPr>
          <w:rFonts w:asciiTheme="majorHAnsi" w:hAnsiTheme="majorHAnsi" w:cstheme="majorHAnsi"/>
          <w:b/>
          <w:sz w:val="32"/>
          <w:szCs w:val="32"/>
        </w:rPr>
        <w:t>of the</w:t>
      </w:r>
      <w:r w:rsidRPr="00E063A7">
        <w:rPr>
          <w:rFonts w:asciiTheme="majorHAnsi" w:hAnsiTheme="majorHAnsi" w:cstheme="majorHAnsi"/>
          <w:b/>
          <w:sz w:val="32"/>
          <w:szCs w:val="32"/>
        </w:rPr>
        <w:t xml:space="preserve"> Advisory Boa</w:t>
      </w:r>
      <w:r w:rsidR="00976468">
        <w:rPr>
          <w:rFonts w:asciiTheme="majorHAnsi" w:hAnsiTheme="majorHAnsi" w:cstheme="majorHAnsi"/>
          <w:b/>
          <w:sz w:val="32"/>
          <w:szCs w:val="32"/>
        </w:rPr>
        <w:t>rd: Jacqueline Jenkins</w:t>
      </w:r>
    </w:p>
    <w:p w14:paraId="71B2BC17" w14:textId="77777777" w:rsidR="00634DC0" w:rsidRPr="00E063A7" w:rsidRDefault="00634DC0" w:rsidP="00E063A7">
      <w:pPr>
        <w:jc w:val="both"/>
        <w:rPr>
          <w:rFonts w:asciiTheme="majorHAnsi" w:hAnsiTheme="majorHAnsi" w:cstheme="majorHAnsi"/>
          <w:b/>
          <w:sz w:val="32"/>
          <w:szCs w:val="32"/>
        </w:rPr>
      </w:pPr>
    </w:p>
    <w:p w14:paraId="5EB37638" w14:textId="77777777" w:rsidR="00634DC0" w:rsidRPr="00E063A7" w:rsidRDefault="00634DC0" w:rsidP="00E063A7">
      <w:pPr>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Equalities Impact Statement: </w:t>
      </w:r>
    </w:p>
    <w:p w14:paraId="4C452F94" w14:textId="627303AD" w:rsidR="00634DC0" w:rsidRPr="00A25DF9" w:rsidRDefault="00634DC0" w:rsidP="00E063A7">
      <w:pPr>
        <w:jc w:val="both"/>
        <w:rPr>
          <w:rFonts w:asciiTheme="majorHAnsi" w:hAnsiTheme="majorHAnsi" w:cstheme="majorHAnsi"/>
          <w:b/>
          <w:sz w:val="28"/>
          <w:szCs w:val="28"/>
        </w:rPr>
      </w:pPr>
      <w:r w:rsidRPr="00E063A7">
        <w:rPr>
          <w:rFonts w:asciiTheme="majorHAnsi" w:hAnsiTheme="majorHAnsi" w:cstheme="majorHAnsi"/>
          <w:b/>
          <w:sz w:val="28"/>
          <w:szCs w:val="28"/>
        </w:rPr>
        <w:t>1</w:t>
      </w:r>
      <w:r w:rsidRPr="00A25DF9">
        <w:rPr>
          <w:rFonts w:asciiTheme="majorHAnsi" w:hAnsiTheme="majorHAnsi" w:cstheme="majorHAnsi"/>
          <w:b/>
          <w:sz w:val="28"/>
          <w:szCs w:val="28"/>
        </w:rPr>
        <w:t>. This policy has fully considered the School’s Equalit</w:t>
      </w:r>
      <w:r w:rsidR="00E063A7" w:rsidRPr="00A25DF9">
        <w:rPr>
          <w:rFonts w:asciiTheme="majorHAnsi" w:hAnsiTheme="majorHAnsi" w:cstheme="majorHAnsi"/>
          <w:b/>
          <w:sz w:val="28"/>
          <w:szCs w:val="28"/>
        </w:rPr>
        <w:t>y objectives and statement.</w:t>
      </w:r>
      <w:r w:rsidRPr="00A25DF9">
        <w:rPr>
          <w:rFonts w:asciiTheme="majorHAnsi" w:hAnsiTheme="majorHAnsi" w:cstheme="majorHAnsi"/>
          <w:b/>
          <w:sz w:val="28"/>
          <w:szCs w:val="28"/>
        </w:rPr>
        <w:t xml:space="preserve"> </w:t>
      </w:r>
    </w:p>
    <w:p w14:paraId="35071B9A" w14:textId="77777777" w:rsidR="00A25DF9" w:rsidRDefault="00A25DF9" w:rsidP="00E063A7">
      <w:pPr>
        <w:jc w:val="both"/>
        <w:rPr>
          <w:rFonts w:asciiTheme="majorHAnsi" w:hAnsiTheme="majorHAnsi" w:cstheme="majorHAnsi"/>
          <w:b/>
          <w:sz w:val="28"/>
          <w:szCs w:val="28"/>
        </w:rPr>
      </w:pPr>
      <w:r w:rsidRPr="00A25DF9">
        <w:rPr>
          <w:rFonts w:asciiTheme="majorHAnsi" w:hAnsiTheme="majorHAnsi" w:cstheme="majorHAnsi"/>
          <w:b/>
          <w:sz w:val="28"/>
          <w:szCs w:val="28"/>
        </w:rPr>
        <w:t xml:space="preserve"> </w:t>
      </w:r>
    </w:p>
    <w:p w14:paraId="121DDEEC" w14:textId="725D8C57" w:rsidR="00634DC0" w:rsidRPr="00A25DF9" w:rsidRDefault="00A25DF9" w:rsidP="00A25DF9">
      <w:pPr>
        <w:jc w:val="both"/>
        <w:rPr>
          <w:rFonts w:asciiTheme="majorHAnsi" w:hAnsiTheme="majorHAnsi" w:cstheme="majorHAnsi"/>
          <w:sz w:val="28"/>
          <w:szCs w:val="28"/>
        </w:rPr>
      </w:pPr>
      <w:r w:rsidRPr="00A25DF9">
        <w:rPr>
          <w:rFonts w:asciiTheme="majorHAnsi" w:hAnsiTheme="majorHAnsi" w:cstheme="majorHAnsi"/>
          <w:sz w:val="28"/>
          <w:szCs w:val="28"/>
        </w:rPr>
        <w:t>The Headteacher, and the Advisory Board</w:t>
      </w:r>
      <w:r>
        <w:rPr>
          <w:rFonts w:asciiTheme="majorHAnsi" w:hAnsiTheme="majorHAnsi" w:cstheme="majorHAnsi"/>
          <w:sz w:val="28"/>
          <w:szCs w:val="28"/>
        </w:rPr>
        <w:t xml:space="preserve"> </w:t>
      </w:r>
      <w:r w:rsidRPr="00A25DF9">
        <w:rPr>
          <w:rFonts w:asciiTheme="majorHAnsi" w:hAnsiTheme="majorHAnsi" w:cstheme="majorHAnsi"/>
          <w:sz w:val="28"/>
          <w:szCs w:val="28"/>
        </w:rPr>
        <w:t>aim to ensure that no employee, job applicant, parent or pupil or other member of the school community is treated less favourably than anyone else. This Equality Statement is concerned with all pupils’ access to the curriculum and the recruitment and opportunity of all staff.</w:t>
      </w:r>
    </w:p>
    <w:p w14:paraId="3C67F94C" w14:textId="77777777" w:rsidR="00A25DF9" w:rsidRPr="00A25DF9" w:rsidRDefault="00A25DF9" w:rsidP="00E063A7">
      <w:pPr>
        <w:jc w:val="both"/>
        <w:rPr>
          <w:rFonts w:asciiTheme="majorHAnsi" w:hAnsiTheme="majorHAnsi" w:cstheme="majorHAnsi"/>
          <w:sz w:val="28"/>
          <w:szCs w:val="28"/>
        </w:rPr>
      </w:pPr>
    </w:p>
    <w:p w14:paraId="6D7570DB" w14:textId="55850165" w:rsidR="003D263E" w:rsidRPr="00A25DF9" w:rsidRDefault="00FF7E62" w:rsidP="00E063A7">
      <w:pPr>
        <w:jc w:val="both"/>
        <w:rPr>
          <w:rFonts w:asciiTheme="majorHAnsi" w:hAnsiTheme="majorHAnsi" w:cstheme="majorHAnsi"/>
          <w:b/>
          <w:sz w:val="28"/>
          <w:szCs w:val="28"/>
        </w:rPr>
      </w:pPr>
      <w:r w:rsidRPr="00A25DF9">
        <w:rPr>
          <w:rFonts w:asciiTheme="majorHAnsi" w:hAnsiTheme="majorHAnsi" w:cstheme="majorHAnsi"/>
          <w:b/>
          <w:sz w:val="28"/>
          <w:szCs w:val="28"/>
        </w:rPr>
        <w:t>T</w:t>
      </w:r>
      <w:r w:rsidR="003D263E" w:rsidRPr="00A25DF9">
        <w:rPr>
          <w:rFonts w:asciiTheme="majorHAnsi" w:hAnsiTheme="majorHAnsi" w:cstheme="majorHAnsi"/>
          <w:b/>
          <w:sz w:val="28"/>
          <w:szCs w:val="28"/>
        </w:rPr>
        <w:t>he Tutorial Foundation is committed to child protection and safeguarding children and young people and expects all staff, visitors and volunteers to share this commitment.</w:t>
      </w:r>
    </w:p>
    <w:p w14:paraId="5B4630C2" w14:textId="77777777" w:rsidR="001B1F93" w:rsidRPr="001B2726" w:rsidRDefault="001B1F93" w:rsidP="00E063A7">
      <w:pPr>
        <w:jc w:val="both"/>
        <w:rPr>
          <w:rFonts w:asciiTheme="majorHAnsi" w:hAnsiTheme="majorHAnsi" w:cstheme="majorHAnsi"/>
        </w:rPr>
      </w:pPr>
    </w:p>
    <w:p w14:paraId="2EC969CE" w14:textId="34FCD69E" w:rsidR="001B1F93" w:rsidRPr="00E063A7" w:rsidRDefault="001B1F93" w:rsidP="00E063A7">
      <w:pPr>
        <w:jc w:val="both"/>
        <w:rPr>
          <w:rFonts w:asciiTheme="majorHAnsi" w:hAnsiTheme="majorHAnsi" w:cstheme="majorHAnsi"/>
          <w:sz w:val="24"/>
          <w:szCs w:val="24"/>
        </w:rPr>
      </w:pPr>
      <w:r w:rsidRPr="00E063A7">
        <w:rPr>
          <w:rFonts w:asciiTheme="majorHAnsi" w:hAnsiTheme="majorHAnsi" w:cstheme="majorHAnsi"/>
          <w:sz w:val="24"/>
          <w:szCs w:val="24"/>
        </w:rPr>
        <w:t>This policy should be read in conjunction with:</w:t>
      </w:r>
      <w:r w:rsidRPr="00E063A7">
        <w:rPr>
          <w:rFonts w:asciiTheme="majorHAnsi" w:hAnsiTheme="majorHAnsi" w:cstheme="majorHAnsi"/>
          <w:noProof/>
          <w:sz w:val="24"/>
          <w:szCs w:val="24"/>
          <w:lang w:val="en-US"/>
        </w:rPr>
        <w:t xml:space="preserve"> </w:t>
      </w:r>
      <w:r w:rsidRPr="00E063A7">
        <w:rPr>
          <w:rFonts w:asciiTheme="majorHAnsi" w:hAnsiTheme="majorHAnsi" w:cstheme="majorHAnsi"/>
          <w:noProof/>
          <w:sz w:val="24"/>
          <w:szCs w:val="24"/>
          <w:lang w:eastAsia="en-GB"/>
        </w:rPr>
        <w:drawing>
          <wp:anchor distT="36576" distB="36576" distL="36576" distR="36576" simplePos="0" relativeHeight="251658240" behindDoc="0" locked="0" layoutInCell="1" allowOverlap="1" wp14:anchorId="623DD09E" wp14:editId="2904B768">
            <wp:simplePos x="0" y="0"/>
            <wp:positionH relativeFrom="column">
              <wp:posOffset>6856095</wp:posOffset>
            </wp:positionH>
            <wp:positionV relativeFrom="paragraph">
              <wp:posOffset>100330</wp:posOffset>
            </wp:positionV>
            <wp:extent cx="493395" cy="717550"/>
            <wp:effectExtent l="0" t="0" r="0" b="0"/>
            <wp:wrapNone/>
            <wp:docPr id="2" name="Picture 2" descr="Description: 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eaded Notepaper"/>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C9D1" w14:textId="77777777" w:rsidR="001B1F93" w:rsidRPr="00E063A7" w:rsidRDefault="001B1F93"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The Safeguarding – Child Protection Policy</w:t>
      </w:r>
    </w:p>
    <w:p w14:paraId="3A0749CB" w14:textId="77777777" w:rsidR="001B1F93" w:rsidRDefault="001B1F93"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The TF Staff Handbook</w:t>
      </w:r>
    </w:p>
    <w:p w14:paraId="09DDE609" w14:textId="08E76F78" w:rsidR="00A25DF9" w:rsidRPr="00E063A7" w:rsidRDefault="00A25DF9" w:rsidP="00E063A7">
      <w:pPr>
        <w:numPr>
          <w:ilvl w:val="0"/>
          <w:numId w:val="4"/>
        </w:numPr>
        <w:jc w:val="both"/>
        <w:rPr>
          <w:rFonts w:asciiTheme="majorHAnsi" w:hAnsiTheme="majorHAnsi" w:cstheme="majorHAnsi"/>
          <w:sz w:val="24"/>
          <w:szCs w:val="24"/>
        </w:rPr>
      </w:pPr>
      <w:r>
        <w:rPr>
          <w:rFonts w:asciiTheme="majorHAnsi" w:hAnsiTheme="majorHAnsi" w:cstheme="majorHAnsi"/>
          <w:sz w:val="24"/>
          <w:szCs w:val="24"/>
        </w:rPr>
        <w:t xml:space="preserve">Staff Code of conduct </w:t>
      </w:r>
    </w:p>
    <w:p w14:paraId="6A935A34" w14:textId="2190F9AC" w:rsidR="00FF7E62" w:rsidRDefault="00FF7E62"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 xml:space="preserve">Grievance policy </w:t>
      </w:r>
    </w:p>
    <w:p w14:paraId="575A8DC3" w14:textId="77777777" w:rsidR="00C86968" w:rsidRDefault="00C86968" w:rsidP="00C86968">
      <w:pPr>
        <w:jc w:val="both"/>
        <w:rPr>
          <w:rFonts w:asciiTheme="majorHAnsi" w:hAnsiTheme="majorHAnsi" w:cstheme="majorHAnsi"/>
          <w:sz w:val="24"/>
          <w:szCs w:val="24"/>
        </w:rPr>
      </w:pPr>
    </w:p>
    <w:p w14:paraId="7982267E" w14:textId="77777777" w:rsidR="00C86968" w:rsidRPr="00C86968" w:rsidRDefault="00C86968" w:rsidP="00C86968">
      <w:pPr>
        <w:jc w:val="both"/>
        <w:rPr>
          <w:rFonts w:asciiTheme="majorHAnsi" w:hAnsiTheme="majorHAnsi" w:cstheme="majorHAnsi"/>
          <w:b/>
          <w:sz w:val="28"/>
          <w:szCs w:val="28"/>
        </w:rPr>
      </w:pPr>
      <w:r w:rsidRPr="00C86968">
        <w:rPr>
          <w:rFonts w:asciiTheme="majorHAnsi" w:hAnsiTheme="majorHAnsi" w:cstheme="majorHAnsi"/>
          <w:b/>
          <w:sz w:val="28"/>
          <w:szCs w:val="28"/>
        </w:rPr>
        <w:t>The School’s Complaints Procedure is devised with the intention that it will:</w:t>
      </w:r>
    </w:p>
    <w:p w14:paraId="110B9D06" w14:textId="0353A463"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usually be possible to resolve problems by informal </w:t>
      </w:r>
      <w:proofErr w:type="gramStart"/>
      <w:r w:rsidRPr="00C86968">
        <w:rPr>
          <w:rFonts w:asciiTheme="majorHAnsi" w:hAnsiTheme="majorHAnsi" w:cstheme="majorHAnsi"/>
          <w:sz w:val="24"/>
          <w:szCs w:val="24"/>
        </w:rPr>
        <w:t>means;</w:t>
      </w:r>
      <w:proofErr w:type="gramEnd"/>
    </w:p>
    <w:p w14:paraId="05939C5E" w14:textId="3AD621A3"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be simple to use and </w:t>
      </w:r>
      <w:proofErr w:type="gramStart"/>
      <w:r w:rsidRPr="00C86968">
        <w:rPr>
          <w:rFonts w:asciiTheme="majorHAnsi" w:hAnsiTheme="majorHAnsi" w:cstheme="majorHAnsi"/>
          <w:sz w:val="24"/>
          <w:szCs w:val="24"/>
        </w:rPr>
        <w:t>understand;</w:t>
      </w:r>
      <w:proofErr w:type="gramEnd"/>
    </w:p>
    <w:p w14:paraId="0AE26392" w14:textId="43D5427C"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treat complaints </w:t>
      </w:r>
      <w:proofErr w:type="gramStart"/>
      <w:r w:rsidRPr="00C86968">
        <w:rPr>
          <w:rFonts w:asciiTheme="majorHAnsi" w:hAnsiTheme="majorHAnsi" w:cstheme="majorHAnsi"/>
          <w:sz w:val="24"/>
          <w:szCs w:val="24"/>
        </w:rPr>
        <w:t>confidentially;</w:t>
      </w:r>
      <w:proofErr w:type="gramEnd"/>
    </w:p>
    <w:p w14:paraId="2A128BF7" w14:textId="67645879"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allow problems to be handled </w:t>
      </w:r>
      <w:proofErr w:type="gramStart"/>
      <w:r w:rsidRPr="00C86968">
        <w:rPr>
          <w:rFonts w:asciiTheme="majorHAnsi" w:hAnsiTheme="majorHAnsi" w:cstheme="majorHAnsi"/>
          <w:sz w:val="24"/>
          <w:szCs w:val="24"/>
        </w:rPr>
        <w:t>swiftly;</w:t>
      </w:r>
      <w:proofErr w:type="gramEnd"/>
    </w:p>
    <w:p w14:paraId="249057DA" w14:textId="0FA31A76"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inform future practice so that a problem is unlikely to </w:t>
      </w:r>
      <w:proofErr w:type="gramStart"/>
      <w:r w:rsidRPr="00C86968">
        <w:rPr>
          <w:rFonts w:asciiTheme="majorHAnsi" w:hAnsiTheme="majorHAnsi" w:cstheme="majorHAnsi"/>
          <w:sz w:val="24"/>
          <w:szCs w:val="24"/>
        </w:rPr>
        <w:t>recur;</w:t>
      </w:r>
      <w:proofErr w:type="gramEnd"/>
    </w:p>
    <w:p w14:paraId="671EF665" w14:textId="10D013DF"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reaffirm the partnership betw</w:t>
      </w:r>
      <w:r>
        <w:rPr>
          <w:rFonts w:asciiTheme="majorHAnsi" w:hAnsiTheme="majorHAnsi" w:cstheme="majorHAnsi"/>
          <w:sz w:val="24"/>
          <w:szCs w:val="24"/>
        </w:rPr>
        <w:t>een parents, staff and the Advisory Board</w:t>
      </w:r>
      <w:r w:rsidRPr="00C86968">
        <w:rPr>
          <w:rFonts w:asciiTheme="majorHAnsi" w:hAnsiTheme="majorHAnsi" w:cstheme="majorHAnsi"/>
          <w:sz w:val="24"/>
          <w:szCs w:val="24"/>
        </w:rPr>
        <w:t xml:space="preserve"> as we work together for the</w:t>
      </w:r>
      <w:r>
        <w:rPr>
          <w:rFonts w:asciiTheme="majorHAnsi" w:hAnsiTheme="majorHAnsi" w:cstheme="majorHAnsi"/>
          <w:sz w:val="24"/>
          <w:szCs w:val="24"/>
        </w:rPr>
        <w:t xml:space="preserve"> </w:t>
      </w:r>
      <w:r w:rsidRPr="00C86968">
        <w:rPr>
          <w:rFonts w:asciiTheme="majorHAnsi" w:hAnsiTheme="majorHAnsi" w:cstheme="majorHAnsi"/>
          <w:sz w:val="24"/>
          <w:szCs w:val="24"/>
        </w:rPr>
        <w:t xml:space="preserve">good of the pupils </w:t>
      </w:r>
      <w:r>
        <w:rPr>
          <w:rFonts w:asciiTheme="majorHAnsi" w:hAnsiTheme="majorHAnsi" w:cstheme="majorHAnsi"/>
          <w:sz w:val="24"/>
          <w:szCs w:val="24"/>
        </w:rPr>
        <w:t xml:space="preserve">/ staff </w:t>
      </w:r>
      <w:r w:rsidRPr="00C86968">
        <w:rPr>
          <w:rFonts w:asciiTheme="majorHAnsi" w:hAnsiTheme="majorHAnsi" w:cstheme="majorHAnsi"/>
          <w:sz w:val="24"/>
          <w:szCs w:val="24"/>
        </w:rPr>
        <w:t xml:space="preserve">in the </w:t>
      </w:r>
      <w:proofErr w:type="gramStart"/>
      <w:r w:rsidRPr="00C86968">
        <w:rPr>
          <w:rFonts w:asciiTheme="majorHAnsi" w:hAnsiTheme="majorHAnsi" w:cstheme="majorHAnsi"/>
          <w:sz w:val="24"/>
          <w:szCs w:val="24"/>
        </w:rPr>
        <w:t>school;</w:t>
      </w:r>
      <w:proofErr w:type="gramEnd"/>
    </w:p>
    <w:p w14:paraId="29DF5DAE" w14:textId="6217AAD8"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ensure that the school’s attitude to a pupil</w:t>
      </w:r>
      <w:r>
        <w:rPr>
          <w:rFonts w:asciiTheme="majorHAnsi" w:hAnsiTheme="majorHAnsi" w:cstheme="majorHAnsi"/>
          <w:sz w:val="24"/>
          <w:szCs w:val="24"/>
        </w:rPr>
        <w:t>/staff</w:t>
      </w:r>
      <w:r w:rsidRPr="00C86968">
        <w:rPr>
          <w:rFonts w:asciiTheme="majorHAnsi" w:hAnsiTheme="majorHAnsi" w:cstheme="majorHAnsi"/>
          <w:sz w:val="24"/>
          <w:szCs w:val="24"/>
        </w:rPr>
        <w:t xml:space="preserve"> will never be affected by a parental </w:t>
      </w:r>
      <w:proofErr w:type="gramStart"/>
      <w:r w:rsidRPr="00C86968">
        <w:rPr>
          <w:rFonts w:asciiTheme="majorHAnsi" w:hAnsiTheme="majorHAnsi" w:cstheme="majorHAnsi"/>
          <w:sz w:val="24"/>
          <w:szCs w:val="24"/>
        </w:rPr>
        <w:t>complaint;</w:t>
      </w:r>
      <w:proofErr w:type="gramEnd"/>
    </w:p>
    <w:p w14:paraId="04B104E9" w14:textId="77777777" w:rsid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discourage anonymous </w:t>
      </w:r>
      <w:proofErr w:type="gramStart"/>
      <w:r w:rsidRPr="00C86968">
        <w:rPr>
          <w:rFonts w:asciiTheme="majorHAnsi" w:hAnsiTheme="majorHAnsi" w:cstheme="majorHAnsi"/>
          <w:sz w:val="24"/>
          <w:szCs w:val="24"/>
        </w:rPr>
        <w:t>complaints;</w:t>
      </w:r>
      <w:proofErr w:type="gramEnd"/>
    </w:p>
    <w:p w14:paraId="670E6910" w14:textId="16160888"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actively encourage strong home-school </w:t>
      </w:r>
      <w:proofErr w:type="gramStart"/>
      <w:r w:rsidRPr="00C86968">
        <w:rPr>
          <w:rFonts w:asciiTheme="majorHAnsi" w:hAnsiTheme="majorHAnsi" w:cstheme="majorHAnsi"/>
          <w:sz w:val="24"/>
          <w:szCs w:val="24"/>
        </w:rPr>
        <w:t>links;</w:t>
      </w:r>
      <w:proofErr w:type="gramEnd"/>
    </w:p>
    <w:p w14:paraId="2EE168D9" w14:textId="6652117C"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ensure that any person complained against has equal rights with the person making the</w:t>
      </w:r>
    </w:p>
    <w:p w14:paraId="1880251A" w14:textId="71CED4C1" w:rsidR="00C86968" w:rsidRPr="00C86968" w:rsidRDefault="00C86968" w:rsidP="00C86968">
      <w:pPr>
        <w:pStyle w:val="ListParagraph"/>
        <w:numPr>
          <w:ilvl w:val="0"/>
          <w:numId w:val="12"/>
        </w:numPr>
        <w:jc w:val="both"/>
        <w:rPr>
          <w:rFonts w:asciiTheme="majorHAnsi" w:hAnsiTheme="majorHAnsi" w:cstheme="majorHAnsi"/>
          <w:sz w:val="24"/>
          <w:szCs w:val="24"/>
        </w:rPr>
      </w:pPr>
      <w:proofErr w:type="gramStart"/>
      <w:r w:rsidRPr="00C86968">
        <w:rPr>
          <w:rFonts w:asciiTheme="majorHAnsi" w:hAnsiTheme="majorHAnsi" w:cstheme="majorHAnsi"/>
          <w:sz w:val="24"/>
          <w:szCs w:val="24"/>
        </w:rPr>
        <w:t>complaint;</w:t>
      </w:r>
      <w:proofErr w:type="gramEnd"/>
    </w:p>
    <w:p w14:paraId="47FD4A1B" w14:textId="7575B835"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be regularly reviewed.</w:t>
      </w:r>
    </w:p>
    <w:p w14:paraId="44A6B5C1" w14:textId="77777777" w:rsidR="001B1F93" w:rsidRPr="00E063A7" w:rsidRDefault="001B1F93" w:rsidP="00E063A7">
      <w:pPr>
        <w:jc w:val="both"/>
        <w:rPr>
          <w:rFonts w:asciiTheme="majorHAnsi" w:hAnsiTheme="majorHAnsi" w:cstheme="majorHAnsi"/>
          <w:sz w:val="24"/>
          <w:szCs w:val="24"/>
        </w:rPr>
      </w:pPr>
    </w:p>
    <w:p w14:paraId="4953B336" w14:textId="77777777" w:rsidR="00AB7160" w:rsidRDefault="00AB7160" w:rsidP="00E063A7">
      <w:pPr>
        <w:pStyle w:val="Default"/>
        <w:jc w:val="both"/>
        <w:rPr>
          <w:rFonts w:asciiTheme="majorHAnsi" w:hAnsiTheme="majorHAnsi" w:cstheme="majorHAnsi"/>
          <w:b/>
          <w:sz w:val="28"/>
          <w:szCs w:val="28"/>
          <w:u w:val="single"/>
        </w:rPr>
      </w:pPr>
    </w:p>
    <w:p w14:paraId="28CD2A79" w14:textId="65D2AF93" w:rsidR="001520ED" w:rsidRPr="00E063A7" w:rsidRDefault="00FF7E62" w:rsidP="00E063A7">
      <w:pPr>
        <w:pStyle w:val="Default"/>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An Introduction to the Complaints Policy</w:t>
      </w:r>
    </w:p>
    <w:p w14:paraId="7160F4E9" w14:textId="77777777" w:rsidR="00E063A7" w:rsidRDefault="00E063A7" w:rsidP="00E063A7">
      <w:pPr>
        <w:pStyle w:val="Default"/>
        <w:jc w:val="both"/>
        <w:rPr>
          <w:rFonts w:asciiTheme="majorHAnsi" w:hAnsiTheme="majorHAnsi" w:cstheme="majorHAnsi"/>
          <w:color w:val="auto"/>
          <w:sz w:val="28"/>
          <w:szCs w:val="28"/>
        </w:rPr>
      </w:pPr>
    </w:p>
    <w:p w14:paraId="61E31F3A" w14:textId="1A5253D4" w:rsidR="001520ED" w:rsidRPr="001B2726" w:rsidRDefault="001520ED" w:rsidP="00E063A7">
      <w:pPr>
        <w:pStyle w:val="Default"/>
        <w:jc w:val="both"/>
        <w:rPr>
          <w:rFonts w:asciiTheme="majorHAnsi" w:hAnsiTheme="majorHAnsi" w:cstheme="majorHAnsi"/>
          <w:color w:val="auto"/>
        </w:rPr>
      </w:pPr>
      <w:r w:rsidRPr="00E063A7">
        <w:rPr>
          <w:rFonts w:asciiTheme="majorHAnsi" w:hAnsiTheme="majorHAnsi" w:cstheme="majorHAnsi"/>
          <w:color w:val="auto"/>
        </w:rPr>
        <w:t>This complaints procedure is not limited to parents or carers of children that are registered at the school. Any person, including members of the public, may make a complaint to the Tutorial Foundation about any provision of facilities or services that we provide. Unless complaints are dealt with under separate statutory procedures (such as appeals relating to exclusions or admissions), we will use this complaints procedure</w:t>
      </w:r>
      <w:r w:rsidRPr="001B2726">
        <w:rPr>
          <w:rFonts w:asciiTheme="majorHAnsi" w:hAnsiTheme="majorHAnsi" w:cstheme="majorHAnsi"/>
          <w:color w:val="auto"/>
        </w:rPr>
        <w:t>.</w:t>
      </w:r>
    </w:p>
    <w:p w14:paraId="54448E32" w14:textId="77777777" w:rsidR="00FF7E62" w:rsidRPr="001B2726" w:rsidRDefault="00FF7E62" w:rsidP="00E063A7">
      <w:pPr>
        <w:pStyle w:val="Default"/>
        <w:jc w:val="both"/>
        <w:rPr>
          <w:rFonts w:asciiTheme="majorHAnsi" w:hAnsiTheme="majorHAnsi" w:cstheme="majorHAnsi"/>
          <w:color w:val="auto"/>
        </w:rPr>
      </w:pPr>
    </w:p>
    <w:p w14:paraId="1B747D0B" w14:textId="77777777" w:rsidR="00FF7E62" w:rsidRPr="00E063A7" w:rsidRDefault="00FF7E62" w:rsidP="00E063A7">
      <w:pPr>
        <w:pStyle w:val="Default"/>
        <w:jc w:val="both"/>
        <w:rPr>
          <w:rFonts w:asciiTheme="majorHAnsi" w:hAnsiTheme="majorHAnsi" w:cstheme="majorHAnsi"/>
          <w:b/>
          <w:color w:val="auto"/>
          <w:sz w:val="28"/>
          <w:szCs w:val="28"/>
        </w:rPr>
      </w:pPr>
      <w:r w:rsidRPr="00E063A7">
        <w:rPr>
          <w:rFonts w:asciiTheme="majorHAnsi" w:hAnsiTheme="majorHAnsi" w:cstheme="majorHAnsi"/>
          <w:b/>
          <w:color w:val="auto"/>
          <w:sz w:val="28"/>
          <w:szCs w:val="28"/>
        </w:rPr>
        <w:t>The difference between a concern and a complaint</w:t>
      </w:r>
    </w:p>
    <w:p w14:paraId="6397DEA0" w14:textId="77777777" w:rsidR="00FF7E62" w:rsidRPr="001B2726" w:rsidRDefault="00FF7E62" w:rsidP="00E063A7">
      <w:pPr>
        <w:pStyle w:val="Default"/>
        <w:jc w:val="both"/>
        <w:rPr>
          <w:rFonts w:asciiTheme="majorHAnsi" w:hAnsiTheme="majorHAnsi" w:cstheme="majorHAnsi"/>
          <w:b/>
          <w:color w:val="auto"/>
        </w:rPr>
      </w:pPr>
    </w:p>
    <w:p w14:paraId="27932ADC" w14:textId="77777777" w:rsidR="00FF7E62" w:rsidRPr="001B2726" w:rsidRDefault="00FF7E62" w:rsidP="00E063A7">
      <w:pPr>
        <w:pStyle w:val="Default"/>
        <w:jc w:val="both"/>
        <w:rPr>
          <w:rFonts w:asciiTheme="majorHAnsi" w:hAnsiTheme="majorHAnsi" w:cstheme="majorHAnsi"/>
        </w:rPr>
      </w:pPr>
      <w:r w:rsidRPr="001B2726">
        <w:rPr>
          <w:rFonts w:asciiTheme="majorHAnsi" w:hAnsiTheme="majorHAnsi" w:cstheme="majorHAnsi"/>
          <w:b/>
          <w:color w:val="auto"/>
        </w:rPr>
        <w:t xml:space="preserve"> A concern</w:t>
      </w:r>
      <w:r w:rsidRPr="001B2726">
        <w:rPr>
          <w:rFonts w:asciiTheme="majorHAnsi" w:hAnsiTheme="majorHAnsi" w:cstheme="majorHAnsi"/>
          <w:color w:val="auto"/>
        </w:rPr>
        <w:t xml:space="preserve"> may be treated as an expression of worry or doubt over an issue considered to be important for which reassurances are sought. </w:t>
      </w:r>
      <w:r w:rsidRPr="001B2726">
        <w:rPr>
          <w:rFonts w:asciiTheme="majorHAnsi" w:hAnsiTheme="majorHAnsi" w:cstheme="majorHAnsi"/>
        </w:rPr>
        <w:t xml:space="preserve">The Tutorial Foundation takes concerns seriously and will make every effort to resolve the matter as quickly as possible. If you have difficulty discussing a concern with a particular member of staff, we will respect your views.  The ability to consider the concern objectively and impartially is more important. </w:t>
      </w:r>
    </w:p>
    <w:p w14:paraId="564ED26A" w14:textId="77777777" w:rsidR="00FF7E62" w:rsidRPr="001B2726" w:rsidRDefault="00FF7E62" w:rsidP="00E063A7">
      <w:pPr>
        <w:pStyle w:val="Default"/>
        <w:jc w:val="both"/>
        <w:rPr>
          <w:rFonts w:asciiTheme="majorHAnsi" w:hAnsiTheme="majorHAnsi" w:cstheme="majorHAnsi"/>
          <w:color w:val="auto"/>
        </w:rPr>
      </w:pPr>
    </w:p>
    <w:p w14:paraId="1A39C8E8" w14:textId="3297683A" w:rsidR="00FF7E62" w:rsidRPr="001B2726" w:rsidRDefault="00FF7E62" w:rsidP="00E063A7">
      <w:pPr>
        <w:pStyle w:val="Default"/>
        <w:jc w:val="both"/>
        <w:rPr>
          <w:rFonts w:asciiTheme="majorHAnsi" w:hAnsiTheme="majorHAnsi" w:cstheme="majorHAnsi"/>
          <w:color w:val="auto"/>
        </w:rPr>
      </w:pPr>
      <w:r w:rsidRPr="001B2726">
        <w:rPr>
          <w:rFonts w:asciiTheme="majorHAnsi" w:hAnsiTheme="majorHAnsi" w:cstheme="majorHAnsi"/>
          <w:color w:val="auto"/>
        </w:rPr>
        <w:t xml:space="preserve">The Advisory Board uses the Local Government Ombudsman definition of what is a complaint. </w:t>
      </w:r>
    </w:p>
    <w:p w14:paraId="7A27D268" w14:textId="31A5824B" w:rsidR="00497CAB" w:rsidRPr="00E063A7" w:rsidRDefault="00497CAB" w:rsidP="00E063A7">
      <w:pPr>
        <w:pStyle w:val="Default"/>
        <w:jc w:val="both"/>
        <w:rPr>
          <w:rFonts w:asciiTheme="majorHAnsi" w:hAnsiTheme="majorHAnsi" w:cstheme="majorHAnsi"/>
          <w:color w:val="auto"/>
          <w:sz w:val="28"/>
          <w:szCs w:val="28"/>
        </w:rPr>
      </w:pPr>
      <w:r w:rsidRPr="00E063A7">
        <w:rPr>
          <w:rFonts w:asciiTheme="majorHAnsi" w:hAnsiTheme="majorHAnsi" w:cstheme="majorHAnsi"/>
          <w:b/>
          <w:bCs/>
          <w:i/>
          <w:iCs/>
          <w:sz w:val="28"/>
          <w:szCs w:val="28"/>
        </w:rPr>
        <w:t xml:space="preserve">What is a complaint? </w:t>
      </w:r>
    </w:p>
    <w:p w14:paraId="2E17EE48" w14:textId="2E5CA3C6" w:rsidR="00497CAB" w:rsidRPr="001B2726" w:rsidRDefault="00497CAB"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A complaint is an expression of dissatisfaction attributed to the T</w:t>
      </w:r>
      <w:r w:rsidR="00A25DF9">
        <w:rPr>
          <w:rFonts w:asciiTheme="majorHAnsi" w:eastAsia="Calibri" w:hAnsiTheme="majorHAnsi" w:cstheme="majorHAnsi"/>
          <w:sz w:val="24"/>
          <w:szCs w:val="24"/>
        </w:rPr>
        <w:t xml:space="preserve">utorial </w:t>
      </w:r>
      <w:r w:rsidRPr="001B2726">
        <w:rPr>
          <w:rFonts w:asciiTheme="majorHAnsi" w:eastAsia="Calibri" w:hAnsiTheme="majorHAnsi" w:cstheme="majorHAnsi"/>
          <w:sz w:val="24"/>
          <w:szCs w:val="24"/>
        </w:rPr>
        <w:t>F</w:t>
      </w:r>
      <w:r w:rsidR="00A25DF9">
        <w:rPr>
          <w:rFonts w:asciiTheme="majorHAnsi" w:eastAsia="Calibri" w:hAnsiTheme="majorHAnsi" w:cstheme="majorHAnsi"/>
          <w:sz w:val="24"/>
          <w:szCs w:val="24"/>
        </w:rPr>
        <w:t>oundation</w:t>
      </w:r>
      <w:r w:rsidRPr="001B2726">
        <w:rPr>
          <w:rFonts w:asciiTheme="majorHAnsi" w:eastAsia="Calibri" w:hAnsiTheme="majorHAnsi" w:cstheme="majorHAnsi"/>
          <w:sz w:val="24"/>
          <w:szCs w:val="24"/>
        </w:rPr>
        <w:t xml:space="preserve">, individuals working at the school by any person, internal or external, about the school’s action, lack of action or quality of service. Persistent or vexatious complaints which the Tutorial </w:t>
      </w:r>
      <w:r w:rsidR="00D83F5B" w:rsidRPr="001B2726">
        <w:rPr>
          <w:rFonts w:asciiTheme="majorHAnsi" w:eastAsia="Calibri" w:hAnsiTheme="majorHAnsi" w:cstheme="majorHAnsi"/>
          <w:sz w:val="24"/>
          <w:szCs w:val="24"/>
        </w:rPr>
        <w:t>Foundation considers</w:t>
      </w:r>
      <w:r w:rsidRPr="001B2726">
        <w:rPr>
          <w:rFonts w:asciiTheme="majorHAnsi" w:eastAsia="Calibri" w:hAnsiTheme="majorHAnsi" w:cstheme="majorHAnsi"/>
          <w:sz w:val="24"/>
          <w:szCs w:val="24"/>
        </w:rPr>
        <w:t xml:space="preserve"> </w:t>
      </w:r>
      <w:proofErr w:type="gramStart"/>
      <w:r w:rsidRPr="001B2726">
        <w:rPr>
          <w:rFonts w:asciiTheme="majorHAnsi" w:eastAsia="Calibri" w:hAnsiTheme="majorHAnsi" w:cstheme="majorHAnsi"/>
          <w:sz w:val="24"/>
          <w:szCs w:val="24"/>
        </w:rPr>
        <w:t>to have</w:t>
      </w:r>
      <w:proofErr w:type="gramEnd"/>
      <w:r w:rsidRPr="001B2726">
        <w:rPr>
          <w:rFonts w:asciiTheme="majorHAnsi" w:eastAsia="Calibri" w:hAnsiTheme="majorHAnsi" w:cstheme="majorHAnsi"/>
          <w:sz w:val="24"/>
          <w:szCs w:val="24"/>
        </w:rPr>
        <w:t xml:space="preserve"> already been thoroughly investigated and about which appropriate action has been taken to remedy the situation, will not be pursued. However, should circumstances change or new information emerge in connection with the case, the investigation may be re-opened. </w:t>
      </w:r>
      <w:r w:rsidR="00DB52E3" w:rsidRPr="001B2726">
        <w:rPr>
          <w:rFonts w:asciiTheme="majorHAnsi" w:eastAsia="Calibri" w:hAnsiTheme="majorHAnsi" w:cstheme="majorHAnsi"/>
          <w:sz w:val="24"/>
          <w:szCs w:val="24"/>
        </w:rPr>
        <w:t>Where a person is not able to make a complaint himself or herself, a friend or other family member may do so on their behalf, but that person does not become the complainant. The Advisory Board will not accept complaints from legal representatives.</w:t>
      </w:r>
    </w:p>
    <w:p w14:paraId="3BD495D0" w14:textId="77777777" w:rsidR="00DB52E3" w:rsidRPr="00E063A7" w:rsidRDefault="00DB52E3" w:rsidP="00E063A7">
      <w:pPr>
        <w:spacing w:after="160" w:line="259" w:lineRule="auto"/>
        <w:jc w:val="both"/>
        <w:rPr>
          <w:rFonts w:asciiTheme="majorHAnsi" w:eastAsia="Calibri" w:hAnsiTheme="majorHAnsi" w:cstheme="majorHAnsi"/>
          <w:b/>
          <w:sz w:val="28"/>
          <w:szCs w:val="28"/>
        </w:rPr>
      </w:pPr>
      <w:r w:rsidRPr="00E063A7">
        <w:rPr>
          <w:rFonts w:asciiTheme="majorHAnsi" w:eastAsia="Calibri" w:hAnsiTheme="majorHAnsi" w:cstheme="majorHAnsi"/>
          <w:b/>
          <w:sz w:val="28"/>
          <w:szCs w:val="28"/>
        </w:rPr>
        <w:t xml:space="preserve">Purposes of the Complaints Procedure </w:t>
      </w:r>
    </w:p>
    <w:p w14:paraId="1788E8B3"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The purpose of our Complaints Procedure is to provide a comprehensive, open, transparent, fair and timely vehicle through which: </w:t>
      </w:r>
    </w:p>
    <w:p w14:paraId="7DA16B76"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something that may have gone wrong can be identified, acknowledged and, where necessary, put </w:t>
      </w:r>
      <w:proofErr w:type="gramStart"/>
      <w:r w:rsidRPr="001B2726">
        <w:rPr>
          <w:rFonts w:asciiTheme="majorHAnsi" w:eastAsia="Calibri" w:hAnsiTheme="majorHAnsi" w:cstheme="majorHAnsi"/>
          <w:sz w:val="24"/>
          <w:szCs w:val="24"/>
        </w:rPr>
        <w:t>right;</w:t>
      </w:r>
      <w:proofErr w:type="gramEnd"/>
      <w:r w:rsidRPr="001B2726">
        <w:rPr>
          <w:rFonts w:asciiTheme="majorHAnsi" w:eastAsia="Calibri" w:hAnsiTheme="majorHAnsi" w:cstheme="majorHAnsi"/>
          <w:sz w:val="24"/>
          <w:szCs w:val="24"/>
        </w:rPr>
        <w:t xml:space="preserve"> </w:t>
      </w:r>
    </w:p>
    <w:p w14:paraId="26D726B4"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an apology may be made where </w:t>
      </w:r>
      <w:proofErr w:type="gramStart"/>
      <w:r w:rsidRPr="001B2726">
        <w:rPr>
          <w:rFonts w:asciiTheme="majorHAnsi" w:eastAsia="Calibri" w:hAnsiTheme="majorHAnsi" w:cstheme="majorHAnsi"/>
          <w:sz w:val="24"/>
          <w:szCs w:val="24"/>
        </w:rPr>
        <w:t>appropriate;</w:t>
      </w:r>
      <w:proofErr w:type="gramEnd"/>
    </w:p>
    <w:p w14:paraId="517A2608" w14:textId="5211162C"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 the school and its senior leadership team can, where appropriate, learn from the process, making it less likely that a similar complaint will be brought in the future. A written record will be kept of all complaints along with details of how they were resolved following a formal investigation or progression to a panel hearing.</w:t>
      </w:r>
    </w:p>
    <w:p w14:paraId="22A93147" w14:textId="77777777" w:rsidR="00DB52E3" w:rsidRPr="00E063A7" w:rsidRDefault="00DB52E3" w:rsidP="00E063A7">
      <w:pPr>
        <w:spacing w:after="160" w:line="259" w:lineRule="auto"/>
        <w:jc w:val="both"/>
        <w:rPr>
          <w:rFonts w:asciiTheme="majorHAnsi" w:eastAsia="Calibri" w:hAnsiTheme="majorHAnsi" w:cstheme="majorHAnsi"/>
          <w:b/>
          <w:sz w:val="28"/>
          <w:szCs w:val="28"/>
        </w:rPr>
      </w:pPr>
      <w:r w:rsidRPr="00E063A7">
        <w:rPr>
          <w:rFonts w:asciiTheme="majorHAnsi" w:eastAsia="Calibri" w:hAnsiTheme="majorHAnsi" w:cstheme="majorHAnsi"/>
          <w:b/>
          <w:sz w:val="28"/>
          <w:szCs w:val="28"/>
        </w:rPr>
        <w:t xml:space="preserve">Publicising the Complaints Procedure </w:t>
      </w:r>
    </w:p>
    <w:p w14:paraId="37018760"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We will do this by: </w:t>
      </w:r>
    </w:p>
    <w:p w14:paraId="2A8EF241"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copies of the procedure and the complaints forms are available from the school </w:t>
      </w:r>
      <w:proofErr w:type="gramStart"/>
      <w:r w:rsidRPr="001B2726">
        <w:rPr>
          <w:rFonts w:asciiTheme="majorHAnsi" w:eastAsia="Calibri" w:hAnsiTheme="majorHAnsi" w:cstheme="majorHAnsi"/>
          <w:sz w:val="24"/>
          <w:szCs w:val="24"/>
        </w:rPr>
        <w:t>office;</w:t>
      </w:r>
      <w:proofErr w:type="gramEnd"/>
      <w:r w:rsidRPr="001B2726">
        <w:rPr>
          <w:rFonts w:asciiTheme="majorHAnsi" w:eastAsia="Calibri" w:hAnsiTheme="majorHAnsi" w:cstheme="majorHAnsi"/>
          <w:sz w:val="24"/>
          <w:szCs w:val="24"/>
        </w:rPr>
        <w:t xml:space="preserve"> </w:t>
      </w:r>
    </w:p>
    <w:p w14:paraId="5611D427" w14:textId="48F06308"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lastRenderedPageBreak/>
        <w:t>• including the procedure and complaints forms on the school’s web site, ensuring that it is easy to find through a link from the home page.</w:t>
      </w:r>
    </w:p>
    <w:p w14:paraId="3161FBCE" w14:textId="77777777" w:rsidR="00DB52E3" w:rsidRPr="00A25DF9" w:rsidRDefault="00DB52E3" w:rsidP="00E063A7">
      <w:pPr>
        <w:spacing w:after="160" w:line="259" w:lineRule="auto"/>
        <w:jc w:val="both"/>
        <w:rPr>
          <w:rFonts w:asciiTheme="majorHAnsi" w:eastAsia="Calibri" w:hAnsiTheme="majorHAnsi" w:cstheme="majorHAnsi"/>
          <w:b/>
          <w:sz w:val="28"/>
          <w:szCs w:val="28"/>
        </w:rPr>
      </w:pPr>
      <w:r w:rsidRPr="00A25DF9">
        <w:rPr>
          <w:rFonts w:asciiTheme="majorHAnsi" w:eastAsia="Calibri" w:hAnsiTheme="majorHAnsi" w:cstheme="majorHAnsi"/>
          <w:b/>
          <w:sz w:val="28"/>
          <w:szCs w:val="28"/>
        </w:rPr>
        <w:t xml:space="preserve">Adopting the Complaints Procedure </w:t>
      </w:r>
    </w:p>
    <w:p w14:paraId="487B2ACC" w14:textId="7D02EA8A"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The Advisory Board formally adopted this revised procedure </w:t>
      </w:r>
      <w:r w:rsidRPr="001B2726">
        <w:rPr>
          <w:rFonts w:asciiTheme="majorHAnsi" w:eastAsia="Calibri" w:hAnsiTheme="majorHAnsi" w:cstheme="majorHAnsi"/>
          <w:b/>
          <w:sz w:val="24"/>
          <w:szCs w:val="24"/>
        </w:rPr>
        <w:t>on …………</w:t>
      </w:r>
      <w:r w:rsidRPr="001B2726">
        <w:rPr>
          <w:rFonts w:asciiTheme="majorHAnsi" w:eastAsia="Calibri" w:hAnsiTheme="majorHAnsi" w:cstheme="majorHAnsi"/>
          <w:sz w:val="24"/>
          <w:szCs w:val="24"/>
        </w:rPr>
        <w:t xml:space="preserve">and it will be reviewed in December 2021. A review might be required earlier in the following circumstances: </w:t>
      </w:r>
    </w:p>
    <w:p w14:paraId="174A4391"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to take account of any changes to legislation or to reflect new local authority or government </w:t>
      </w:r>
      <w:proofErr w:type="gramStart"/>
      <w:r w:rsidRPr="001B2726">
        <w:rPr>
          <w:rFonts w:asciiTheme="majorHAnsi" w:eastAsia="Calibri" w:hAnsiTheme="majorHAnsi" w:cstheme="majorHAnsi"/>
          <w:sz w:val="24"/>
          <w:szCs w:val="24"/>
        </w:rPr>
        <w:t>guidance;</w:t>
      </w:r>
      <w:proofErr w:type="gramEnd"/>
      <w:r w:rsidRPr="001B2726">
        <w:rPr>
          <w:rFonts w:asciiTheme="majorHAnsi" w:eastAsia="Calibri" w:hAnsiTheme="majorHAnsi" w:cstheme="majorHAnsi"/>
          <w:sz w:val="24"/>
          <w:szCs w:val="24"/>
        </w:rPr>
        <w:t xml:space="preserve"> </w:t>
      </w:r>
    </w:p>
    <w:p w14:paraId="0504AE71" w14:textId="2E7B2A7B"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in the light of any recommendations from the Chair or a Review Panel arising from consideration of a complaint. We will review the policy every year.</w:t>
      </w:r>
    </w:p>
    <w:p w14:paraId="7B737CCF" w14:textId="77777777" w:rsidR="00E063A7" w:rsidRDefault="00E063A7" w:rsidP="00E063A7">
      <w:pPr>
        <w:pStyle w:val="Default"/>
        <w:jc w:val="both"/>
        <w:rPr>
          <w:rFonts w:asciiTheme="majorHAnsi" w:hAnsiTheme="majorHAnsi" w:cstheme="majorHAnsi"/>
          <w:b/>
          <w:sz w:val="28"/>
          <w:szCs w:val="28"/>
          <w:u w:val="single"/>
        </w:rPr>
      </w:pPr>
    </w:p>
    <w:p w14:paraId="188804D1" w14:textId="77777777" w:rsidR="00E063A7" w:rsidRDefault="00E063A7" w:rsidP="00E063A7">
      <w:pPr>
        <w:pStyle w:val="Default"/>
        <w:jc w:val="both"/>
        <w:rPr>
          <w:rFonts w:asciiTheme="majorHAnsi" w:hAnsiTheme="majorHAnsi" w:cstheme="majorHAnsi"/>
          <w:b/>
          <w:sz w:val="28"/>
          <w:szCs w:val="28"/>
          <w:u w:val="single"/>
        </w:rPr>
      </w:pPr>
    </w:p>
    <w:p w14:paraId="062B955E" w14:textId="77777777" w:rsidR="00A25DF9" w:rsidRDefault="00A25DF9" w:rsidP="00E063A7">
      <w:pPr>
        <w:pStyle w:val="Default"/>
        <w:jc w:val="both"/>
        <w:rPr>
          <w:rFonts w:asciiTheme="majorHAnsi" w:hAnsiTheme="majorHAnsi" w:cstheme="majorHAnsi"/>
          <w:b/>
          <w:sz w:val="28"/>
          <w:szCs w:val="28"/>
          <w:u w:val="single"/>
        </w:rPr>
      </w:pPr>
    </w:p>
    <w:p w14:paraId="510DDB57" w14:textId="0D3D82CF" w:rsidR="00A25DF9" w:rsidRDefault="00A25DF9" w:rsidP="00E063A7">
      <w:pPr>
        <w:pStyle w:val="Default"/>
        <w:jc w:val="both"/>
        <w:rPr>
          <w:rFonts w:asciiTheme="majorHAnsi" w:hAnsiTheme="majorHAnsi" w:cstheme="majorHAnsi"/>
          <w:b/>
          <w:sz w:val="28"/>
          <w:szCs w:val="28"/>
          <w:u w:val="single"/>
        </w:rPr>
      </w:pPr>
    </w:p>
    <w:p w14:paraId="59E2BDEA" w14:textId="1BA4682F" w:rsidR="000149C9" w:rsidRPr="00E063A7" w:rsidRDefault="0026721A" w:rsidP="00E063A7">
      <w:pPr>
        <w:pStyle w:val="Default"/>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Four </w:t>
      </w:r>
      <w:r w:rsidR="000149C9" w:rsidRPr="00E063A7">
        <w:rPr>
          <w:rFonts w:asciiTheme="majorHAnsi" w:hAnsiTheme="majorHAnsi" w:cstheme="majorHAnsi"/>
          <w:b/>
          <w:sz w:val="28"/>
          <w:szCs w:val="28"/>
          <w:u w:val="single"/>
        </w:rPr>
        <w:t xml:space="preserve">Stage Complaints Procedure </w:t>
      </w:r>
    </w:p>
    <w:p w14:paraId="7A181ADD" w14:textId="77777777" w:rsidR="00497CAB" w:rsidRPr="00E063A7" w:rsidRDefault="00497CAB" w:rsidP="00E063A7">
      <w:pPr>
        <w:pStyle w:val="Default"/>
        <w:jc w:val="both"/>
        <w:rPr>
          <w:rFonts w:asciiTheme="majorHAnsi" w:hAnsiTheme="majorHAnsi" w:cstheme="majorHAnsi"/>
          <w:b/>
          <w:sz w:val="28"/>
          <w:szCs w:val="28"/>
          <w:u w:val="single"/>
        </w:rPr>
      </w:pPr>
    </w:p>
    <w:p w14:paraId="6898527C" w14:textId="20A9BEE2" w:rsidR="000149C9"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1</w:t>
      </w:r>
      <w:r w:rsidRPr="001B2726">
        <w:rPr>
          <w:rFonts w:asciiTheme="majorHAnsi" w:hAnsiTheme="majorHAnsi" w:cstheme="majorHAnsi"/>
        </w:rPr>
        <w:t xml:space="preserve"> - All complaints are normally first dealt with at this informal stage,</w:t>
      </w:r>
      <w:r w:rsidR="00DB52E3" w:rsidRPr="001B2726">
        <w:rPr>
          <w:rFonts w:asciiTheme="majorHAnsi" w:hAnsiTheme="majorHAnsi" w:cstheme="majorHAnsi"/>
        </w:rPr>
        <w:t xml:space="preserve"> with notification from the complainant / parent either</w:t>
      </w:r>
      <w:r w:rsidRPr="001B2726">
        <w:rPr>
          <w:rFonts w:asciiTheme="majorHAnsi" w:hAnsiTheme="majorHAnsi" w:cstheme="majorHAnsi"/>
        </w:rPr>
        <w:t xml:space="preserve"> orally or in writing to any member of staff. </w:t>
      </w:r>
    </w:p>
    <w:p w14:paraId="67431242" w14:textId="7AFF3A0F" w:rsidR="000149C9"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2</w:t>
      </w:r>
      <w:r w:rsidRPr="001B2726">
        <w:rPr>
          <w:rFonts w:asciiTheme="majorHAnsi" w:hAnsiTheme="majorHAnsi" w:cstheme="majorHAnsi"/>
        </w:rPr>
        <w:t xml:space="preserve"> - A formal c</w:t>
      </w:r>
      <w:r w:rsidR="00E508B3" w:rsidRPr="001B2726">
        <w:rPr>
          <w:rFonts w:asciiTheme="majorHAnsi" w:hAnsiTheme="majorHAnsi" w:cstheme="majorHAnsi"/>
        </w:rPr>
        <w:t xml:space="preserve">omplaint in writing to the Headteacher </w:t>
      </w:r>
      <w:r w:rsidR="00DB52E3" w:rsidRPr="001B2726">
        <w:rPr>
          <w:rFonts w:asciiTheme="majorHAnsi" w:hAnsiTheme="majorHAnsi" w:cstheme="majorHAnsi"/>
        </w:rPr>
        <w:t xml:space="preserve">if Stage 1 does not meet with the complainant/ </w:t>
      </w:r>
      <w:r w:rsidRPr="001B2726">
        <w:rPr>
          <w:rFonts w:asciiTheme="majorHAnsi" w:hAnsiTheme="majorHAnsi" w:cstheme="majorHAnsi"/>
        </w:rPr>
        <w:t xml:space="preserve">parent’s satisfaction. </w:t>
      </w:r>
    </w:p>
    <w:p w14:paraId="3E2423A3" w14:textId="532BCA51" w:rsidR="001520ED"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3</w:t>
      </w:r>
      <w:r w:rsidRPr="001B2726">
        <w:rPr>
          <w:rFonts w:asciiTheme="majorHAnsi" w:hAnsiTheme="majorHAnsi" w:cstheme="majorHAnsi"/>
        </w:rPr>
        <w:t xml:space="preserve"> - A reference to the </w:t>
      </w:r>
      <w:r w:rsidR="00E508B3" w:rsidRPr="001B2726">
        <w:rPr>
          <w:rFonts w:asciiTheme="majorHAnsi" w:hAnsiTheme="majorHAnsi" w:cstheme="majorHAnsi"/>
        </w:rPr>
        <w:t xml:space="preserve">Advisory Board or LADO </w:t>
      </w:r>
      <w:r w:rsidR="00DB52E3" w:rsidRPr="001B2726">
        <w:rPr>
          <w:rFonts w:asciiTheme="majorHAnsi" w:hAnsiTheme="majorHAnsi" w:cstheme="majorHAnsi"/>
        </w:rPr>
        <w:t>if Stage 2 does not meet with the complainant/ parent’s</w:t>
      </w:r>
      <w:r w:rsidRPr="001B2726">
        <w:rPr>
          <w:rFonts w:asciiTheme="majorHAnsi" w:hAnsiTheme="majorHAnsi" w:cstheme="majorHAnsi"/>
        </w:rPr>
        <w:t xml:space="preserve"> satisfaction.</w:t>
      </w:r>
    </w:p>
    <w:p w14:paraId="3CD802A4" w14:textId="0E84D271" w:rsidR="0026721A" w:rsidRPr="001B2726" w:rsidRDefault="0026721A" w:rsidP="00E063A7">
      <w:pPr>
        <w:pStyle w:val="Default"/>
        <w:jc w:val="both"/>
        <w:rPr>
          <w:rFonts w:asciiTheme="majorHAnsi" w:hAnsiTheme="majorHAnsi" w:cstheme="majorHAnsi"/>
          <w:u w:val="single"/>
        </w:rPr>
      </w:pPr>
      <w:r w:rsidRPr="001B2726">
        <w:rPr>
          <w:rFonts w:asciiTheme="majorHAnsi" w:hAnsiTheme="majorHAnsi" w:cstheme="majorHAnsi"/>
          <w:b/>
        </w:rPr>
        <w:t>Stage 4 – Advisory Board Complaints Committee</w:t>
      </w:r>
      <w:r w:rsidR="00E063A7">
        <w:rPr>
          <w:rFonts w:asciiTheme="majorHAnsi" w:hAnsiTheme="majorHAnsi" w:cstheme="majorHAnsi"/>
          <w:b/>
        </w:rPr>
        <w:t>/ Panel</w:t>
      </w:r>
    </w:p>
    <w:p w14:paraId="33CD5D0B" w14:textId="77777777" w:rsidR="001B1F93" w:rsidRPr="001B2726" w:rsidRDefault="001B1F93" w:rsidP="00E063A7">
      <w:pPr>
        <w:pStyle w:val="Default"/>
        <w:jc w:val="both"/>
        <w:rPr>
          <w:rFonts w:asciiTheme="majorHAnsi" w:hAnsiTheme="majorHAnsi" w:cstheme="majorHAnsi"/>
        </w:rPr>
      </w:pPr>
    </w:p>
    <w:p w14:paraId="33789C52" w14:textId="77777777" w:rsidR="006575FE" w:rsidRPr="00E063A7" w:rsidRDefault="006575FE" w:rsidP="00E063A7">
      <w:pPr>
        <w:jc w:val="both"/>
        <w:rPr>
          <w:rFonts w:asciiTheme="majorHAnsi" w:hAnsiTheme="majorHAnsi" w:cstheme="majorHAnsi"/>
          <w:b/>
          <w:sz w:val="28"/>
          <w:szCs w:val="28"/>
        </w:rPr>
      </w:pPr>
      <w:r w:rsidRPr="00E063A7">
        <w:rPr>
          <w:rFonts w:asciiTheme="majorHAnsi" w:hAnsiTheme="majorHAnsi" w:cstheme="majorHAnsi"/>
          <w:b/>
          <w:sz w:val="28"/>
          <w:szCs w:val="28"/>
        </w:rPr>
        <w:t>Anonymous complaints</w:t>
      </w:r>
    </w:p>
    <w:p w14:paraId="3511C836" w14:textId="186DAF25" w:rsidR="006575FE" w:rsidRPr="001B2726" w:rsidRDefault="006575FE" w:rsidP="00E063A7">
      <w:pPr>
        <w:jc w:val="both"/>
        <w:rPr>
          <w:rFonts w:asciiTheme="majorHAnsi" w:hAnsiTheme="majorHAnsi" w:cstheme="majorHAnsi"/>
        </w:rPr>
      </w:pPr>
      <w:r w:rsidRPr="001B2726">
        <w:rPr>
          <w:rFonts w:asciiTheme="majorHAnsi" w:hAnsiTheme="majorHAnsi" w:cstheme="majorHAnsi"/>
        </w:rPr>
        <w:t>We will not normally investigate anonymous complaints. However, the Headteacher or Chair of the Advisory Board, if appropriate, will determine whether the complaint warrants an investigation.</w:t>
      </w:r>
    </w:p>
    <w:p w14:paraId="0D1D19D6" w14:textId="77777777" w:rsidR="006575FE" w:rsidRPr="001B2726" w:rsidRDefault="006575FE" w:rsidP="00E063A7">
      <w:pPr>
        <w:jc w:val="both"/>
        <w:rPr>
          <w:rFonts w:asciiTheme="majorHAnsi" w:hAnsiTheme="majorHAnsi" w:cstheme="majorHAnsi"/>
          <w:b/>
        </w:rPr>
      </w:pPr>
    </w:p>
    <w:p w14:paraId="063A91F8" w14:textId="77777777" w:rsidR="006575FE" w:rsidRPr="00AB7160" w:rsidRDefault="006575FE" w:rsidP="00E063A7">
      <w:pPr>
        <w:jc w:val="both"/>
        <w:rPr>
          <w:rFonts w:asciiTheme="majorHAnsi" w:hAnsiTheme="majorHAnsi" w:cstheme="majorHAnsi"/>
          <w:b/>
          <w:sz w:val="28"/>
          <w:szCs w:val="28"/>
        </w:rPr>
      </w:pPr>
      <w:r w:rsidRPr="00AB7160">
        <w:rPr>
          <w:rFonts w:asciiTheme="majorHAnsi" w:hAnsiTheme="majorHAnsi" w:cstheme="majorHAnsi"/>
          <w:b/>
          <w:sz w:val="28"/>
          <w:szCs w:val="28"/>
        </w:rPr>
        <w:t>Time scales</w:t>
      </w:r>
    </w:p>
    <w:p w14:paraId="0FFE7C1D" w14:textId="77777777" w:rsidR="006575FE" w:rsidRPr="00AB7160" w:rsidRDefault="006575FE" w:rsidP="00E063A7">
      <w:pPr>
        <w:jc w:val="both"/>
        <w:rPr>
          <w:rFonts w:asciiTheme="majorHAnsi" w:hAnsiTheme="majorHAnsi" w:cstheme="majorHAnsi"/>
          <w:sz w:val="24"/>
          <w:szCs w:val="24"/>
        </w:rPr>
      </w:pPr>
      <w:r w:rsidRPr="00AB7160">
        <w:rPr>
          <w:rFonts w:asciiTheme="majorHAnsi" w:hAnsiTheme="majorHAnsi" w:cstheme="majorHAnsi"/>
          <w:sz w:val="24"/>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074E04A" w14:textId="77777777" w:rsidR="006575FE" w:rsidRPr="00AB7160" w:rsidRDefault="006575FE" w:rsidP="00E063A7">
      <w:pPr>
        <w:jc w:val="both"/>
        <w:rPr>
          <w:rFonts w:asciiTheme="majorHAnsi" w:hAnsiTheme="majorHAnsi" w:cstheme="majorHAnsi"/>
          <w:sz w:val="24"/>
          <w:szCs w:val="24"/>
        </w:rPr>
      </w:pPr>
    </w:p>
    <w:p w14:paraId="30EC0DAC" w14:textId="77777777" w:rsidR="006575FE" w:rsidRPr="00AB7160" w:rsidRDefault="006575FE" w:rsidP="00E063A7">
      <w:pPr>
        <w:jc w:val="both"/>
        <w:rPr>
          <w:rFonts w:asciiTheme="majorHAnsi" w:hAnsiTheme="majorHAnsi" w:cstheme="majorHAnsi"/>
          <w:b/>
          <w:sz w:val="28"/>
          <w:szCs w:val="28"/>
        </w:rPr>
      </w:pPr>
      <w:r w:rsidRPr="00A25DF9">
        <w:rPr>
          <w:rFonts w:asciiTheme="majorHAnsi" w:hAnsiTheme="majorHAnsi" w:cstheme="majorHAnsi"/>
          <w:sz w:val="28"/>
          <w:szCs w:val="28"/>
        </w:rPr>
        <w:t xml:space="preserve"> </w:t>
      </w:r>
      <w:r w:rsidRPr="00AB7160">
        <w:rPr>
          <w:rFonts w:asciiTheme="majorHAnsi" w:hAnsiTheme="majorHAnsi" w:cstheme="majorHAnsi"/>
          <w:b/>
          <w:sz w:val="28"/>
          <w:szCs w:val="28"/>
        </w:rPr>
        <w:t xml:space="preserve">Complaints received outside of term </w:t>
      </w:r>
      <w:proofErr w:type="gramStart"/>
      <w:r w:rsidRPr="00AB7160">
        <w:rPr>
          <w:rFonts w:asciiTheme="majorHAnsi" w:hAnsiTheme="majorHAnsi" w:cstheme="majorHAnsi"/>
          <w:b/>
          <w:sz w:val="28"/>
          <w:szCs w:val="28"/>
        </w:rPr>
        <w:t>time</w:t>
      </w:r>
      <w:proofErr w:type="gramEnd"/>
    </w:p>
    <w:p w14:paraId="6AD54E9B" w14:textId="77777777" w:rsidR="006575FE" w:rsidRPr="00AB7160" w:rsidRDefault="006575FE" w:rsidP="00E063A7">
      <w:pPr>
        <w:jc w:val="both"/>
        <w:rPr>
          <w:rFonts w:asciiTheme="majorHAnsi" w:hAnsiTheme="majorHAnsi" w:cstheme="majorHAnsi"/>
          <w:sz w:val="24"/>
          <w:szCs w:val="24"/>
        </w:rPr>
      </w:pPr>
      <w:r w:rsidRPr="00AB7160">
        <w:rPr>
          <w:rFonts w:asciiTheme="majorHAnsi" w:hAnsiTheme="majorHAnsi" w:cstheme="majorHAnsi"/>
          <w:sz w:val="24"/>
          <w:szCs w:val="24"/>
        </w:rPr>
        <w:t>We will consider complaints made outside of term time to have been received on the first school day after the holiday period.</w:t>
      </w:r>
      <w:r w:rsidRPr="00AB7160">
        <w:rPr>
          <w:rFonts w:asciiTheme="majorHAnsi" w:hAnsiTheme="majorHAnsi" w:cstheme="majorHAnsi"/>
          <w:sz w:val="24"/>
          <w:szCs w:val="24"/>
        </w:rPr>
        <w:cr/>
      </w:r>
    </w:p>
    <w:p w14:paraId="7E051993" w14:textId="0B5F2A8E" w:rsidR="006575FE" w:rsidRPr="001B2726" w:rsidRDefault="00B115A9" w:rsidP="00E063A7">
      <w:pPr>
        <w:jc w:val="both"/>
        <w:rPr>
          <w:rFonts w:asciiTheme="majorHAnsi" w:hAnsiTheme="majorHAnsi" w:cstheme="majorHAnsi"/>
          <w:b/>
          <w:sz w:val="28"/>
          <w:szCs w:val="28"/>
        </w:rPr>
      </w:pPr>
      <w:r w:rsidRPr="001B2726">
        <w:rPr>
          <w:rFonts w:asciiTheme="majorHAnsi" w:hAnsiTheme="majorHAnsi" w:cstheme="majorHAnsi"/>
          <w:b/>
          <w:sz w:val="28"/>
          <w:szCs w:val="28"/>
        </w:rPr>
        <w:t xml:space="preserve">Preliminary resolution – dealing with concerns </w:t>
      </w:r>
      <w:proofErr w:type="gramStart"/>
      <w:r w:rsidRPr="001B2726">
        <w:rPr>
          <w:rFonts w:asciiTheme="majorHAnsi" w:hAnsiTheme="majorHAnsi" w:cstheme="majorHAnsi"/>
          <w:b/>
          <w:sz w:val="28"/>
          <w:szCs w:val="28"/>
        </w:rPr>
        <w:t>informally</w:t>
      </w:r>
      <w:proofErr w:type="gramEnd"/>
    </w:p>
    <w:p w14:paraId="6ABA8153" w14:textId="77777777" w:rsidR="006575FE" w:rsidRPr="001B2726" w:rsidRDefault="006575FE" w:rsidP="00E063A7">
      <w:pPr>
        <w:jc w:val="both"/>
        <w:rPr>
          <w:rFonts w:asciiTheme="majorHAnsi" w:hAnsiTheme="majorHAnsi" w:cstheme="majorHAnsi"/>
          <w:b/>
        </w:rPr>
      </w:pPr>
    </w:p>
    <w:p w14:paraId="117A8D85" w14:textId="15942DFC" w:rsidR="00E508B3" w:rsidRPr="001B2726" w:rsidRDefault="006575FE" w:rsidP="00E063A7">
      <w:pPr>
        <w:jc w:val="both"/>
        <w:rPr>
          <w:rFonts w:asciiTheme="majorHAnsi" w:hAnsiTheme="majorHAnsi" w:cstheme="majorHAnsi"/>
          <w:b/>
          <w:sz w:val="28"/>
          <w:szCs w:val="28"/>
        </w:rPr>
      </w:pPr>
      <w:r w:rsidRPr="001B2726">
        <w:rPr>
          <w:rFonts w:asciiTheme="majorHAnsi" w:hAnsiTheme="majorHAnsi" w:cstheme="majorHAnsi"/>
          <w:b/>
          <w:sz w:val="28"/>
          <w:szCs w:val="28"/>
        </w:rPr>
        <w:t xml:space="preserve">Stage 1   Informal resolution </w:t>
      </w:r>
      <w:r w:rsidR="00E508B3" w:rsidRPr="001B2726">
        <w:rPr>
          <w:rFonts w:asciiTheme="majorHAnsi" w:hAnsiTheme="majorHAnsi" w:cstheme="majorHAnsi"/>
          <w:b/>
          <w:sz w:val="28"/>
          <w:szCs w:val="28"/>
        </w:rPr>
        <w:t xml:space="preserve"> </w:t>
      </w:r>
    </w:p>
    <w:p w14:paraId="6CB9386C" w14:textId="4D1A4A7E" w:rsidR="00E508B3" w:rsidRPr="001B2726" w:rsidRDefault="00B115A9" w:rsidP="00E063A7">
      <w:pPr>
        <w:jc w:val="both"/>
        <w:rPr>
          <w:rFonts w:asciiTheme="majorHAnsi" w:hAnsiTheme="majorHAnsi" w:cstheme="majorHAnsi"/>
          <w:b/>
          <w:sz w:val="24"/>
          <w:szCs w:val="24"/>
        </w:rPr>
      </w:pPr>
      <w:r w:rsidRPr="001B2726">
        <w:rPr>
          <w:rFonts w:asciiTheme="majorHAnsi" w:hAnsiTheme="majorHAnsi" w:cstheme="majorHAnsi"/>
          <w:b/>
          <w:sz w:val="24"/>
          <w:szCs w:val="24"/>
        </w:rPr>
        <w:t xml:space="preserve">Before the formal processes are invoked every effort should be made to resolve matters informally. This is in line with Department for Education guidance. </w:t>
      </w:r>
    </w:p>
    <w:p w14:paraId="12BE7C44" w14:textId="7AAF7AD6" w:rsidR="001B1F93" w:rsidRPr="001B2726" w:rsidRDefault="00E508B3" w:rsidP="00E063A7">
      <w:pPr>
        <w:jc w:val="both"/>
        <w:rPr>
          <w:rFonts w:asciiTheme="majorHAnsi" w:hAnsiTheme="majorHAnsi" w:cstheme="majorHAnsi"/>
          <w:sz w:val="24"/>
          <w:szCs w:val="24"/>
        </w:rPr>
      </w:pPr>
      <w:r w:rsidRPr="001B2726">
        <w:rPr>
          <w:rFonts w:asciiTheme="majorHAnsi" w:hAnsiTheme="majorHAnsi" w:cstheme="majorHAnsi"/>
          <w:sz w:val="24"/>
          <w:szCs w:val="24"/>
        </w:rPr>
        <w:t>In the first instance, all complaints raised will be considered initially on an informal basis. Most informal complaints, for which a parent</w:t>
      </w:r>
      <w:r w:rsidR="00B115A9" w:rsidRPr="001B2726">
        <w:rPr>
          <w:rFonts w:asciiTheme="majorHAnsi" w:hAnsiTheme="majorHAnsi" w:cstheme="majorHAnsi"/>
          <w:sz w:val="24"/>
          <w:szCs w:val="24"/>
        </w:rPr>
        <w:t xml:space="preserve">/ complainant </w:t>
      </w:r>
      <w:r w:rsidRPr="001B2726">
        <w:rPr>
          <w:rFonts w:asciiTheme="majorHAnsi" w:hAnsiTheme="majorHAnsi" w:cstheme="majorHAnsi"/>
          <w:sz w:val="24"/>
          <w:szCs w:val="24"/>
        </w:rPr>
        <w:t xml:space="preserve">or pupil seeks intervention, reconsideration </w:t>
      </w:r>
      <w:r w:rsidRPr="001B2726">
        <w:rPr>
          <w:rFonts w:asciiTheme="majorHAnsi" w:hAnsiTheme="majorHAnsi" w:cstheme="majorHAnsi"/>
          <w:sz w:val="24"/>
          <w:szCs w:val="24"/>
        </w:rPr>
        <w:lastRenderedPageBreak/>
        <w:t>or some other action to be taken, can be resolved informally.</w:t>
      </w:r>
      <w:r w:rsidRPr="001B2726">
        <w:rPr>
          <w:rFonts w:asciiTheme="majorHAnsi" w:hAnsiTheme="majorHAnsi" w:cstheme="majorHAnsi"/>
        </w:rPr>
        <w:t xml:space="preserve"> </w:t>
      </w:r>
      <w:r w:rsidRPr="001B2726">
        <w:rPr>
          <w:rFonts w:asciiTheme="majorHAnsi" w:hAnsiTheme="majorHAnsi" w:cstheme="majorHAnsi"/>
          <w:sz w:val="24"/>
          <w:szCs w:val="24"/>
        </w:rPr>
        <w:t>Many complaints can be resolved simply by talking to or emailing a teacher involved with the issue. Discussing with the teacher concerned, or the most appropriate member of staff who can address the issue, will often result in the speediest and most effective response and resolution.</w:t>
      </w:r>
    </w:p>
    <w:p w14:paraId="3D0CECD9" w14:textId="77777777" w:rsidR="00556635" w:rsidRPr="00E063A7" w:rsidRDefault="00556635" w:rsidP="00E063A7">
      <w:pPr>
        <w:jc w:val="both"/>
        <w:rPr>
          <w:rFonts w:asciiTheme="majorHAnsi" w:hAnsiTheme="majorHAnsi" w:cstheme="majorHAnsi"/>
          <w:b/>
          <w:sz w:val="28"/>
          <w:szCs w:val="28"/>
        </w:rPr>
      </w:pPr>
      <w:r w:rsidRPr="00E063A7">
        <w:rPr>
          <w:rFonts w:asciiTheme="majorHAnsi" w:hAnsiTheme="majorHAnsi" w:cstheme="majorHAnsi"/>
          <w:b/>
          <w:sz w:val="28"/>
          <w:szCs w:val="28"/>
        </w:rPr>
        <w:t>Timing</w:t>
      </w:r>
    </w:p>
    <w:p w14:paraId="2F3D758B" w14:textId="77777777" w:rsidR="00556635" w:rsidRPr="00AB7160" w:rsidRDefault="00556635" w:rsidP="00E063A7">
      <w:pPr>
        <w:jc w:val="both"/>
        <w:rPr>
          <w:rFonts w:asciiTheme="majorHAnsi" w:hAnsiTheme="majorHAnsi" w:cstheme="majorHAnsi"/>
          <w:sz w:val="24"/>
          <w:szCs w:val="24"/>
        </w:rPr>
      </w:pPr>
      <w:r w:rsidRPr="00AB7160">
        <w:rPr>
          <w:rFonts w:asciiTheme="majorHAnsi" w:hAnsiTheme="majorHAnsi" w:cstheme="majorHAnsi"/>
          <w:sz w:val="24"/>
          <w:szCs w:val="24"/>
        </w:rPr>
        <w:t xml:space="preserve"> Informal complaints should be resolved within ten term-time days. </w:t>
      </w:r>
    </w:p>
    <w:p w14:paraId="3855C1B5" w14:textId="77777777" w:rsidR="00556635" w:rsidRPr="00AB7160" w:rsidRDefault="00556635" w:rsidP="00E063A7">
      <w:pPr>
        <w:jc w:val="both"/>
        <w:rPr>
          <w:rFonts w:asciiTheme="majorHAnsi" w:hAnsiTheme="majorHAnsi" w:cstheme="majorHAnsi"/>
          <w:b/>
          <w:sz w:val="28"/>
          <w:szCs w:val="28"/>
        </w:rPr>
      </w:pPr>
      <w:r w:rsidRPr="00AB7160">
        <w:rPr>
          <w:rFonts w:asciiTheme="majorHAnsi" w:hAnsiTheme="majorHAnsi" w:cstheme="majorHAnsi"/>
          <w:b/>
          <w:sz w:val="28"/>
          <w:szCs w:val="28"/>
        </w:rPr>
        <w:t xml:space="preserve">Resolution </w:t>
      </w:r>
    </w:p>
    <w:p w14:paraId="4F130B6E" w14:textId="313439A5" w:rsidR="006575FE" w:rsidRPr="001B2726" w:rsidRDefault="00556635" w:rsidP="00E063A7">
      <w:pPr>
        <w:jc w:val="both"/>
        <w:rPr>
          <w:rFonts w:asciiTheme="majorHAnsi" w:hAnsiTheme="majorHAnsi" w:cstheme="majorHAnsi"/>
          <w:sz w:val="24"/>
          <w:szCs w:val="24"/>
        </w:rPr>
      </w:pPr>
      <w:r w:rsidRPr="001B2726">
        <w:rPr>
          <w:rFonts w:asciiTheme="majorHAnsi" w:hAnsiTheme="majorHAnsi" w:cstheme="majorHAnsi"/>
          <w:sz w:val="24"/>
          <w:szCs w:val="24"/>
        </w:rPr>
        <w:t>If there is no resolution at this stage, parents</w:t>
      </w:r>
      <w:r w:rsidR="00B115A9" w:rsidRPr="001B2726">
        <w:rPr>
          <w:rFonts w:asciiTheme="majorHAnsi" w:hAnsiTheme="majorHAnsi" w:cstheme="majorHAnsi"/>
          <w:sz w:val="24"/>
          <w:szCs w:val="24"/>
        </w:rPr>
        <w:t xml:space="preserve">/ </w:t>
      </w:r>
      <w:r w:rsidR="00A25DF9" w:rsidRPr="001B2726">
        <w:rPr>
          <w:rFonts w:asciiTheme="majorHAnsi" w:hAnsiTheme="majorHAnsi" w:cstheme="majorHAnsi"/>
          <w:sz w:val="24"/>
          <w:szCs w:val="24"/>
        </w:rPr>
        <w:t>complainants will</w:t>
      </w:r>
      <w:r w:rsidRPr="001B2726">
        <w:rPr>
          <w:rFonts w:asciiTheme="majorHAnsi" w:hAnsiTheme="majorHAnsi" w:cstheme="majorHAnsi"/>
          <w:sz w:val="24"/>
          <w:szCs w:val="24"/>
        </w:rPr>
        <w:t xml:space="preserve"> be advised to proceed to </w:t>
      </w:r>
      <w:r w:rsidRPr="001B2726">
        <w:rPr>
          <w:rFonts w:asciiTheme="majorHAnsi" w:hAnsiTheme="majorHAnsi" w:cstheme="majorHAnsi"/>
          <w:b/>
          <w:sz w:val="24"/>
          <w:szCs w:val="24"/>
        </w:rPr>
        <w:t>Stage 2</w:t>
      </w:r>
      <w:r w:rsidRPr="001B2726">
        <w:rPr>
          <w:rFonts w:asciiTheme="majorHAnsi" w:hAnsiTheme="majorHAnsi" w:cstheme="majorHAnsi"/>
          <w:sz w:val="24"/>
          <w:szCs w:val="24"/>
        </w:rPr>
        <w:t xml:space="preserve"> of the complaint’s procedure. </w:t>
      </w:r>
    </w:p>
    <w:p w14:paraId="4127727F" w14:textId="77777777" w:rsidR="00D83F5B" w:rsidRPr="001B2726" w:rsidRDefault="00D83F5B" w:rsidP="00E063A7">
      <w:pPr>
        <w:jc w:val="both"/>
        <w:rPr>
          <w:rFonts w:asciiTheme="majorHAnsi" w:hAnsiTheme="majorHAnsi" w:cstheme="majorHAnsi"/>
          <w:sz w:val="24"/>
          <w:szCs w:val="24"/>
        </w:rPr>
      </w:pPr>
    </w:p>
    <w:p w14:paraId="28421CA1" w14:textId="77777777" w:rsidR="006575FE" w:rsidRPr="00E063A7" w:rsidRDefault="00556635"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Record Keeping </w:t>
      </w:r>
    </w:p>
    <w:p w14:paraId="4354F4E5" w14:textId="688626E1" w:rsidR="006575FE" w:rsidRPr="001B2726" w:rsidRDefault="006575FE"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Any complaint or issue that is put in writing should be written clearly outlining all the issues and what it is hoped that the preferred outcome should be. </w:t>
      </w:r>
    </w:p>
    <w:p w14:paraId="70796203" w14:textId="42E14AF7" w:rsidR="00556635" w:rsidRPr="001B2726" w:rsidRDefault="00556635" w:rsidP="00E063A7">
      <w:pPr>
        <w:jc w:val="both"/>
        <w:rPr>
          <w:rFonts w:asciiTheme="majorHAnsi" w:hAnsiTheme="majorHAnsi" w:cstheme="majorHAnsi"/>
          <w:sz w:val="24"/>
          <w:szCs w:val="24"/>
        </w:rPr>
      </w:pPr>
      <w:r w:rsidRPr="001B2726">
        <w:rPr>
          <w:rFonts w:asciiTheme="majorHAnsi" w:hAnsiTheme="majorHAnsi" w:cstheme="majorHAnsi"/>
          <w:sz w:val="24"/>
          <w:szCs w:val="24"/>
        </w:rPr>
        <w:t>Records will be logged internally for management purposes to enable patterns to be monitored, including resolutions. The member of staff involved wil</w:t>
      </w:r>
      <w:r w:rsidR="00A25DF9">
        <w:rPr>
          <w:rFonts w:asciiTheme="majorHAnsi" w:hAnsiTheme="majorHAnsi" w:cstheme="majorHAnsi"/>
          <w:sz w:val="24"/>
          <w:szCs w:val="24"/>
        </w:rPr>
        <w:t>l also inform the Assistant Heads</w:t>
      </w:r>
      <w:r w:rsidRPr="001B2726">
        <w:rPr>
          <w:rFonts w:asciiTheme="majorHAnsi" w:hAnsiTheme="majorHAnsi" w:cstheme="majorHAnsi"/>
          <w:sz w:val="24"/>
          <w:szCs w:val="24"/>
        </w:rPr>
        <w:t xml:space="preserve"> who will consider whether any further action is merited. A template (Appendix 1) has been created should complainants wish to use it.</w:t>
      </w:r>
    </w:p>
    <w:p w14:paraId="697D85FD" w14:textId="45FF3C1F" w:rsidR="00556635" w:rsidRPr="001B2726" w:rsidRDefault="00556635" w:rsidP="00E063A7">
      <w:pPr>
        <w:jc w:val="both"/>
        <w:rPr>
          <w:rFonts w:asciiTheme="majorHAnsi" w:hAnsiTheme="majorHAnsi" w:cstheme="majorHAnsi"/>
          <w:b/>
          <w:sz w:val="24"/>
          <w:szCs w:val="24"/>
        </w:rPr>
      </w:pPr>
      <w:r w:rsidRPr="001B2726">
        <w:rPr>
          <w:rFonts w:asciiTheme="majorHAnsi" w:hAnsiTheme="majorHAnsi" w:cstheme="majorHAnsi"/>
          <w:b/>
          <w:sz w:val="24"/>
          <w:szCs w:val="24"/>
        </w:rPr>
        <w:t>All information will be kept confidential except where the Secretary of State or a body conducting an inspection under section 108 or 109 of the 2008 Act requests access to them.</w:t>
      </w:r>
    </w:p>
    <w:p w14:paraId="33FFF446" w14:textId="77777777" w:rsidR="006575FE" w:rsidRPr="001B2726" w:rsidRDefault="006575FE" w:rsidP="00E063A7">
      <w:pPr>
        <w:jc w:val="both"/>
        <w:rPr>
          <w:rFonts w:asciiTheme="majorHAnsi" w:hAnsiTheme="majorHAnsi" w:cstheme="majorHAnsi"/>
          <w:sz w:val="24"/>
          <w:szCs w:val="24"/>
        </w:rPr>
      </w:pPr>
    </w:p>
    <w:p w14:paraId="3E4D02DA" w14:textId="3603C6FB" w:rsidR="00556635" w:rsidRPr="00E063A7" w:rsidRDefault="00B115A9"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Stage 2:  Making a formal complaint to the </w:t>
      </w:r>
      <w:proofErr w:type="gramStart"/>
      <w:r w:rsidRPr="00E063A7">
        <w:rPr>
          <w:rFonts w:asciiTheme="majorHAnsi" w:hAnsiTheme="majorHAnsi" w:cstheme="majorHAnsi"/>
          <w:b/>
          <w:sz w:val="28"/>
          <w:szCs w:val="28"/>
        </w:rPr>
        <w:t>Headteacher</w:t>
      </w:r>
      <w:proofErr w:type="gramEnd"/>
    </w:p>
    <w:p w14:paraId="4A3131A7" w14:textId="77777777" w:rsidR="00E063A7" w:rsidRDefault="00E063A7" w:rsidP="00E063A7">
      <w:pPr>
        <w:jc w:val="both"/>
        <w:rPr>
          <w:rFonts w:asciiTheme="majorHAnsi" w:hAnsiTheme="majorHAnsi" w:cstheme="majorHAnsi"/>
          <w:b/>
          <w:sz w:val="28"/>
          <w:szCs w:val="28"/>
        </w:rPr>
      </w:pPr>
    </w:p>
    <w:p w14:paraId="14F30D0F" w14:textId="77777777" w:rsidR="00B115A9" w:rsidRPr="00E063A7" w:rsidRDefault="00B115A9"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The procedure </w:t>
      </w:r>
    </w:p>
    <w:p w14:paraId="78F1CB74" w14:textId="552DA951" w:rsidR="0015566B"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procedure for making a formal complaint requires a complainant/ parent to complete, and to submit, a Complaint Form and to do so within </w:t>
      </w:r>
      <w:r w:rsidRPr="001B2726">
        <w:rPr>
          <w:rFonts w:asciiTheme="majorHAnsi" w:hAnsiTheme="majorHAnsi" w:cstheme="majorHAnsi"/>
          <w:b/>
          <w:sz w:val="24"/>
          <w:szCs w:val="24"/>
        </w:rPr>
        <w:t xml:space="preserve">90 calendar days </w:t>
      </w:r>
      <w:r w:rsidRPr="001B2726">
        <w:rPr>
          <w:rFonts w:asciiTheme="majorHAnsi" w:hAnsiTheme="majorHAnsi" w:cstheme="majorHAnsi"/>
          <w:sz w:val="24"/>
          <w:szCs w:val="24"/>
        </w:rPr>
        <w:t xml:space="preserve">of the issue about which they are complaining. If the complaint is received outside of term time, the calendar day timings for managing the complaint will start on the first school day after the holiday period. </w:t>
      </w:r>
      <w:r w:rsidR="0015566B" w:rsidRPr="001B2726">
        <w:rPr>
          <w:rFonts w:asciiTheme="majorHAnsi" w:hAnsiTheme="majorHAnsi" w:cstheme="majorHAnsi"/>
          <w:sz w:val="24"/>
          <w:szCs w:val="24"/>
        </w:rPr>
        <w:t xml:space="preserve">The complaint may be done in person, in writing, or by telephone. If the complaint is made by telephone a Complaint Form will be completed during the conversation and a copy will be sent to the complainant for their record. </w:t>
      </w:r>
    </w:p>
    <w:p w14:paraId="5ADDCA31" w14:textId="5805B00F"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Headteacher will record the date the complaint is received and acknowledge receipt of the complaint form in writing within </w:t>
      </w:r>
      <w:r w:rsidRPr="001B2726">
        <w:rPr>
          <w:rFonts w:asciiTheme="majorHAnsi" w:hAnsiTheme="majorHAnsi" w:cstheme="majorHAnsi"/>
          <w:b/>
          <w:sz w:val="24"/>
          <w:szCs w:val="24"/>
        </w:rPr>
        <w:t>3 school days</w:t>
      </w:r>
      <w:r w:rsidRPr="001B2726">
        <w:rPr>
          <w:rFonts w:asciiTheme="majorHAnsi" w:hAnsiTheme="majorHAnsi" w:cstheme="majorHAnsi"/>
          <w:sz w:val="24"/>
          <w:szCs w:val="24"/>
        </w:rPr>
        <w:t xml:space="preserve"> and investigate the matter so that the complainant</w:t>
      </w:r>
      <w:r w:rsidR="00A25DF9">
        <w:rPr>
          <w:rFonts w:asciiTheme="majorHAnsi" w:hAnsiTheme="majorHAnsi" w:cstheme="majorHAnsi"/>
          <w:sz w:val="24"/>
          <w:szCs w:val="24"/>
        </w:rPr>
        <w:t>/parent</w:t>
      </w:r>
      <w:r w:rsidRPr="001B2726">
        <w:rPr>
          <w:rFonts w:asciiTheme="majorHAnsi" w:hAnsiTheme="majorHAnsi" w:cstheme="majorHAnsi"/>
          <w:sz w:val="24"/>
          <w:szCs w:val="24"/>
        </w:rPr>
        <w:t xml:space="preserve"> receives a formal written response within </w:t>
      </w:r>
      <w:r w:rsidRPr="001B2726">
        <w:rPr>
          <w:rFonts w:asciiTheme="majorHAnsi" w:hAnsiTheme="majorHAnsi" w:cstheme="majorHAnsi"/>
          <w:b/>
          <w:sz w:val="24"/>
          <w:szCs w:val="24"/>
        </w:rPr>
        <w:t>10 school days</w:t>
      </w:r>
      <w:r w:rsidRPr="001B2726">
        <w:rPr>
          <w:rFonts w:asciiTheme="majorHAnsi" w:hAnsiTheme="majorHAnsi" w:cstheme="majorHAnsi"/>
          <w:sz w:val="24"/>
          <w:szCs w:val="24"/>
        </w:rPr>
        <w:t>.</w:t>
      </w:r>
    </w:p>
    <w:p w14:paraId="6C51080C" w14:textId="77777777"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On occasion, the complaint may be too complex to investigate within this timescale and, in these circumstances, the Headteacher will write to the complainant/parent explaining why it is not possible to work within the timescales laid down and to advise when a response will be issued. The Headteacher may delegate the complaint to another member of the senior leadership team, but not the decision to be taken. </w:t>
      </w:r>
    </w:p>
    <w:p w14:paraId="5E091DBB" w14:textId="22314426"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Headteacher will offer a meeting with the parent or other complainant at a mutually convenient time. At the meeting, and through discussion, the Headteacher will clarify what the issues are. The hopes of what the parent is trying to achieve will also be discussed. Together all parties will agree an acceptable outcome, if possible. This should be to the satisfaction of all parties involved. During the investigation, the Headteacher (or investigator) will: </w:t>
      </w:r>
    </w:p>
    <w:p w14:paraId="1EC66A46" w14:textId="77777777"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If necessary, interview those involved in the matter and/or those complained of, allowing them to be accompanied if they wish, for example by a family member, friend or colleague </w:t>
      </w:r>
    </w:p>
    <w:p w14:paraId="3CE7C304" w14:textId="77777777"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keep a written record of any meetings/interviews in relation to their investigation.</w:t>
      </w:r>
    </w:p>
    <w:p w14:paraId="53C575D2" w14:textId="5945DA9F" w:rsidR="0015566B" w:rsidRPr="001B2726" w:rsidRDefault="0015566B" w:rsidP="00E063A7">
      <w:pPr>
        <w:jc w:val="both"/>
        <w:rPr>
          <w:rFonts w:asciiTheme="majorHAnsi" w:hAnsiTheme="majorHAnsi" w:cstheme="majorHAnsi"/>
          <w:sz w:val="24"/>
          <w:szCs w:val="24"/>
        </w:rPr>
      </w:pPr>
    </w:p>
    <w:p w14:paraId="5CAA81E1" w14:textId="7A769FCB"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t xml:space="preserve"> If the complaint is against the Headteacher, the complaint form should be sent directly to the Chair of the Advisory Board, c/o the school. </w:t>
      </w:r>
    </w:p>
    <w:p w14:paraId="14456B6F" w14:textId="77777777" w:rsidR="00B115A9" w:rsidRPr="001B2726" w:rsidRDefault="00B115A9" w:rsidP="00E063A7">
      <w:pPr>
        <w:jc w:val="both"/>
        <w:rPr>
          <w:rFonts w:asciiTheme="majorHAnsi" w:hAnsiTheme="majorHAnsi" w:cstheme="majorHAnsi"/>
          <w:sz w:val="24"/>
          <w:szCs w:val="24"/>
        </w:rPr>
      </w:pPr>
    </w:p>
    <w:p w14:paraId="39CAA71B" w14:textId="77777777" w:rsidR="00B115A9" w:rsidRPr="001B2726" w:rsidRDefault="00B115A9" w:rsidP="00E063A7">
      <w:pPr>
        <w:jc w:val="both"/>
        <w:rPr>
          <w:rFonts w:asciiTheme="majorHAnsi" w:hAnsiTheme="majorHAnsi" w:cstheme="majorHAnsi"/>
          <w:b/>
          <w:sz w:val="28"/>
          <w:szCs w:val="28"/>
        </w:rPr>
      </w:pPr>
      <w:r w:rsidRPr="001B2726">
        <w:rPr>
          <w:rFonts w:asciiTheme="majorHAnsi" w:hAnsiTheme="majorHAnsi" w:cstheme="majorHAnsi"/>
          <w:b/>
          <w:sz w:val="28"/>
          <w:szCs w:val="28"/>
        </w:rPr>
        <w:t xml:space="preserve">Expected Outcomes </w:t>
      </w:r>
    </w:p>
    <w:p w14:paraId="08C600F2" w14:textId="77777777"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The actions that the school may take to put matters right might involve one or more of the following:</w:t>
      </w:r>
    </w:p>
    <w:p w14:paraId="52C34077" w14:textId="575FDCEB"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 review of policy or procedure </w:t>
      </w:r>
    </w:p>
    <w:p w14:paraId="6426DDEF" w14:textId="13AB1471"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changes to </w:t>
      </w:r>
      <w:proofErr w:type="gramStart"/>
      <w:r w:rsidRPr="002405A5">
        <w:rPr>
          <w:rFonts w:asciiTheme="majorHAnsi" w:hAnsiTheme="majorHAnsi" w:cstheme="majorHAnsi"/>
          <w:sz w:val="24"/>
          <w:szCs w:val="24"/>
        </w:rPr>
        <w:t>routines;</w:t>
      </w:r>
      <w:proofErr w:type="gramEnd"/>
      <w:r w:rsidRPr="002405A5">
        <w:rPr>
          <w:rFonts w:asciiTheme="majorHAnsi" w:hAnsiTheme="majorHAnsi" w:cstheme="majorHAnsi"/>
          <w:sz w:val="24"/>
          <w:szCs w:val="24"/>
        </w:rPr>
        <w:t xml:space="preserve"> </w:t>
      </w:r>
    </w:p>
    <w:p w14:paraId="6F09AC68" w14:textId="253BEA33"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action to remedy a health and safety </w:t>
      </w:r>
      <w:proofErr w:type="gramStart"/>
      <w:r w:rsidRPr="002405A5">
        <w:rPr>
          <w:rFonts w:asciiTheme="majorHAnsi" w:hAnsiTheme="majorHAnsi" w:cstheme="majorHAnsi"/>
          <w:sz w:val="24"/>
          <w:szCs w:val="24"/>
        </w:rPr>
        <w:t>concern;</w:t>
      </w:r>
      <w:proofErr w:type="gramEnd"/>
      <w:r w:rsidRPr="002405A5">
        <w:rPr>
          <w:rFonts w:asciiTheme="majorHAnsi" w:hAnsiTheme="majorHAnsi" w:cstheme="majorHAnsi"/>
          <w:sz w:val="24"/>
          <w:szCs w:val="24"/>
        </w:rPr>
        <w:t xml:space="preserve"> </w:t>
      </w:r>
    </w:p>
    <w:p w14:paraId="55DCE99C" w14:textId="06947462"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restorative work involving a pupil and a member of </w:t>
      </w:r>
      <w:proofErr w:type="gramStart"/>
      <w:r w:rsidRPr="002405A5">
        <w:rPr>
          <w:rFonts w:asciiTheme="majorHAnsi" w:hAnsiTheme="majorHAnsi" w:cstheme="majorHAnsi"/>
          <w:sz w:val="24"/>
          <w:szCs w:val="24"/>
        </w:rPr>
        <w:t>staff;</w:t>
      </w:r>
      <w:proofErr w:type="gramEnd"/>
      <w:r w:rsidRPr="002405A5">
        <w:rPr>
          <w:rFonts w:asciiTheme="majorHAnsi" w:hAnsiTheme="majorHAnsi" w:cstheme="majorHAnsi"/>
          <w:sz w:val="24"/>
          <w:szCs w:val="24"/>
        </w:rPr>
        <w:t xml:space="preserve"> </w:t>
      </w:r>
    </w:p>
    <w:p w14:paraId="305DA1C6" w14:textId="08417C84"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risk assessment to determine the likelihood of similar problems </w:t>
      </w:r>
      <w:proofErr w:type="gramStart"/>
      <w:r w:rsidRPr="002405A5">
        <w:rPr>
          <w:rFonts w:asciiTheme="majorHAnsi" w:hAnsiTheme="majorHAnsi" w:cstheme="majorHAnsi"/>
          <w:sz w:val="24"/>
          <w:szCs w:val="24"/>
        </w:rPr>
        <w:t>recurring</w:t>
      </w:r>
      <w:proofErr w:type="gramEnd"/>
      <w:r w:rsidRPr="002405A5">
        <w:rPr>
          <w:rFonts w:asciiTheme="majorHAnsi" w:hAnsiTheme="majorHAnsi" w:cstheme="majorHAnsi"/>
          <w:sz w:val="24"/>
          <w:szCs w:val="24"/>
        </w:rPr>
        <w:t xml:space="preserve"> </w:t>
      </w:r>
    </w:p>
    <w:p w14:paraId="06C859AA" w14:textId="53528E2C" w:rsidR="002405A5"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an apology or an admission that the situation could have been handl</w:t>
      </w:r>
      <w:r w:rsidR="00A25DF9" w:rsidRPr="002405A5">
        <w:rPr>
          <w:rFonts w:asciiTheme="majorHAnsi" w:hAnsiTheme="majorHAnsi" w:cstheme="majorHAnsi"/>
          <w:sz w:val="24"/>
          <w:szCs w:val="24"/>
        </w:rPr>
        <w:t xml:space="preserve">ed differently or </w:t>
      </w:r>
      <w:proofErr w:type="gramStart"/>
      <w:r w:rsidR="00A25DF9" w:rsidRPr="002405A5">
        <w:rPr>
          <w:rFonts w:asciiTheme="majorHAnsi" w:hAnsiTheme="majorHAnsi" w:cstheme="majorHAnsi"/>
          <w:sz w:val="24"/>
          <w:szCs w:val="24"/>
        </w:rPr>
        <w:t>better;</w:t>
      </w:r>
      <w:proofErr w:type="gramEnd"/>
      <w:r w:rsidR="00A25DF9" w:rsidRPr="002405A5">
        <w:rPr>
          <w:rFonts w:asciiTheme="majorHAnsi" w:hAnsiTheme="majorHAnsi" w:cstheme="majorHAnsi"/>
          <w:sz w:val="24"/>
          <w:szCs w:val="24"/>
        </w:rPr>
        <w:t xml:space="preserve"> </w:t>
      </w:r>
    </w:p>
    <w:p w14:paraId="7F230F1C" w14:textId="4F2495CA"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action towards a member of staff (on the occasions that this is of a disciplinary nature, no further information will be shared, as this is a matter of employment contract law for employees and a straightforward matter of privacy for volunteers</w:t>
      </w:r>
      <w:proofErr w:type="gramStart"/>
      <w:r w:rsidRPr="002405A5">
        <w:rPr>
          <w:rFonts w:asciiTheme="majorHAnsi" w:hAnsiTheme="majorHAnsi" w:cstheme="majorHAnsi"/>
          <w:sz w:val="24"/>
          <w:szCs w:val="24"/>
        </w:rPr>
        <w:t>);</w:t>
      </w:r>
      <w:proofErr w:type="gramEnd"/>
      <w:r w:rsidRPr="002405A5">
        <w:rPr>
          <w:rFonts w:asciiTheme="majorHAnsi" w:hAnsiTheme="majorHAnsi" w:cstheme="majorHAnsi"/>
          <w:sz w:val="24"/>
          <w:szCs w:val="24"/>
        </w:rPr>
        <w:t xml:space="preserve"> </w:t>
      </w:r>
    </w:p>
    <w:p w14:paraId="46373ADE" w14:textId="21250CFF"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 decision that no action is necessary or justified with a full explanation.</w:t>
      </w:r>
    </w:p>
    <w:p w14:paraId="0481DF91" w14:textId="6140BBB0" w:rsidR="008F5052" w:rsidRPr="001B2726" w:rsidRDefault="008F5052" w:rsidP="002405A5">
      <w:pPr>
        <w:rPr>
          <w:rFonts w:asciiTheme="majorHAnsi" w:hAnsiTheme="majorHAnsi" w:cstheme="majorHAnsi"/>
          <w:sz w:val="24"/>
          <w:szCs w:val="24"/>
        </w:rPr>
      </w:pPr>
    </w:p>
    <w:p w14:paraId="25F04FD0" w14:textId="77777777" w:rsidR="00343673" w:rsidRPr="001B2726" w:rsidRDefault="00343673" w:rsidP="002405A5">
      <w:pPr>
        <w:rPr>
          <w:rFonts w:asciiTheme="majorHAnsi" w:hAnsiTheme="majorHAnsi" w:cstheme="majorHAnsi"/>
          <w:sz w:val="24"/>
          <w:szCs w:val="24"/>
        </w:rPr>
      </w:pPr>
    </w:p>
    <w:p w14:paraId="116DF282" w14:textId="77777777" w:rsidR="008F5052" w:rsidRPr="00E063A7" w:rsidRDefault="00E508B3" w:rsidP="00E063A7">
      <w:pPr>
        <w:jc w:val="both"/>
        <w:rPr>
          <w:rFonts w:asciiTheme="majorHAnsi" w:hAnsiTheme="majorHAnsi" w:cstheme="majorHAnsi"/>
          <w:sz w:val="28"/>
          <w:szCs w:val="28"/>
        </w:rPr>
      </w:pPr>
      <w:r w:rsidRPr="00E063A7">
        <w:rPr>
          <w:rFonts w:asciiTheme="majorHAnsi" w:hAnsiTheme="majorHAnsi" w:cstheme="majorHAnsi"/>
          <w:b/>
          <w:sz w:val="28"/>
          <w:szCs w:val="28"/>
        </w:rPr>
        <w:t>Resolution</w:t>
      </w:r>
      <w:r w:rsidR="008F5052" w:rsidRPr="00E063A7">
        <w:rPr>
          <w:rFonts w:asciiTheme="majorHAnsi" w:hAnsiTheme="majorHAnsi" w:cstheme="majorHAnsi"/>
          <w:sz w:val="28"/>
          <w:szCs w:val="28"/>
        </w:rPr>
        <w:t xml:space="preserve"> </w:t>
      </w:r>
    </w:p>
    <w:p w14:paraId="1A35DA93" w14:textId="231B9726" w:rsidR="008F5052" w:rsidRPr="001B2726" w:rsidRDefault="00E508B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If there is no resolution at this stage, </w:t>
      </w:r>
      <w:r w:rsidR="008F5052" w:rsidRPr="001B2726">
        <w:rPr>
          <w:rFonts w:asciiTheme="majorHAnsi" w:hAnsiTheme="majorHAnsi" w:cstheme="majorHAnsi"/>
          <w:sz w:val="24"/>
          <w:szCs w:val="24"/>
        </w:rPr>
        <w:t xml:space="preserve">the Headteacher will advise the complainant of how to escalate their complaint should they remain dissatisfied with the outcome of Stage 2.  The complainant </w:t>
      </w:r>
      <w:r w:rsidRPr="001B2726">
        <w:rPr>
          <w:rFonts w:asciiTheme="majorHAnsi" w:hAnsiTheme="majorHAnsi" w:cstheme="majorHAnsi"/>
          <w:sz w:val="24"/>
          <w:szCs w:val="24"/>
        </w:rPr>
        <w:t>will be advised to proceed to</w:t>
      </w:r>
      <w:r w:rsidR="008F5052" w:rsidRPr="001B2726">
        <w:rPr>
          <w:rFonts w:asciiTheme="majorHAnsi" w:hAnsiTheme="majorHAnsi" w:cstheme="majorHAnsi"/>
          <w:sz w:val="24"/>
          <w:szCs w:val="24"/>
        </w:rPr>
        <w:t xml:space="preserve"> Stage 3</w:t>
      </w:r>
      <w:r w:rsidRPr="001B2726">
        <w:rPr>
          <w:rFonts w:asciiTheme="majorHAnsi" w:hAnsiTheme="majorHAnsi" w:cstheme="majorHAnsi"/>
          <w:sz w:val="24"/>
          <w:szCs w:val="24"/>
        </w:rPr>
        <w:t xml:space="preserve"> of the complaint’s procedure. </w:t>
      </w:r>
    </w:p>
    <w:p w14:paraId="19FB8CEA" w14:textId="77777777" w:rsidR="008F5052" w:rsidRPr="00E063A7" w:rsidRDefault="00E508B3"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Record Keeping </w:t>
      </w:r>
    </w:p>
    <w:p w14:paraId="071954A0" w14:textId="0E243FFA" w:rsidR="008F5052" w:rsidRPr="001B2726" w:rsidRDefault="008F5052"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Records of formal </w:t>
      </w:r>
      <w:r w:rsidR="00E508B3" w:rsidRPr="001B2726">
        <w:rPr>
          <w:rFonts w:asciiTheme="majorHAnsi" w:hAnsiTheme="majorHAnsi" w:cstheme="majorHAnsi"/>
          <w:sz w:val="24"/>
          <w:szCs w:val="24"/>
        </w:rPr>
        <w:t xml:space="preserve">complaints will be logged internally for management purposes to enable patterns to be monitored, including resolutions. </w:t>
      </w:r>
      <w:r w:rsidRPr="001B2726">
        <w:rPr>
          <w:rFonts w:asciiTheme="majorHAnsi" w:hAnsiTheme="majorHAnsi" w:cstheme="majorHAnsi"/>
          <w:sz w:val="24"/>
          <w:szCs w:val="24"/>
        </w:rPr>
        <w:t>At the conclusion of her investigation, the Headteacher will provide a formal written response within fifteen school days of the date of receipt of the complaint.</w:t>
      </w:r>
    </w:p>
    <w:p w14:paraId="1B0AE3A4" w14:textId="36541631" w:rsidR="001B1F93" w:rsidRPr="001B2726" w:rsidRDefault="001B1F93" w:rsidP="00E063A7">
      <w:pPr>
        <w:jc w:val="both"/>
        <w:rPr>
          <w:rFonts w:asciiTheme="majorHAnsi" w:hAnsiTheme="majorHAnsi" w:cstheme="majorHAnsi"/>
          <w:sz w:val="24"/>
          <w:szCs w:val="24"/>
        </w:rPr>
      </w:pPr>
    </w:p>
    <w:p w14:paraId="44F51517" w14:textId="77777777" w:rsidR="00E55644" w:rsidRPr="001B2726" w:rsidRDefault="00E55644" w:rsidP="00E063A7">
      <w:pPr>
        <w:jc w:val="both"/>
        <w:rPr>
          <w:rFonts w:asciiTheme="majorHAnsi" w:hAnsiTheme="majorHAnsi" w:cstheme="majorHAnsi"/>
          <w:b/>
          <w:sz w:val="24"/>
          <w:szCs w:val="24"/>
        </w:rPr>
      </w:pPr>
    </w:p>
    <w:p w14:paraId="0BCBC83F" w14:textId="3F332163" w:rsidR="001B1F93" w:rsidRPr="00E063A7" w:rsidRDefault="001B1F93" w:rsidP="00E063A7">
      <w:pPr>
        <w:jc w:val="both"/>
        <w:rPr>
          <w:rFonts w:asciiTheme="majorHAnsi" w:hAnsiTheme="majorHAnsi" w:cstheme="majorHAnsi"/>
          <w:b/>
          <w:sz w:val="28"/>
          <w:szCs w:val="28"/>
        </w:rPr>
      </w:pPr>
      <w:r w:rsidRPr="00E063A7">
        <w:rPr>
          <w:rFonts w:asciiTheme="majorHAnsi" w:hAnsiTheme="majorHAnsi" w:cstheme="majorHAnsi"/>
          <w:b/>
          <w:sz w:val="28"/>
          <w:szCs w:val="28"/>
        </w:rPr>
        <w:t>Form</w:t>
      </w:r>
      <w:r w:rsidR="008F5052" w:rsidRPr="00E063A7">
        <w:rPr>
          <w:rFonts w:asciiTheme="majorHAnsi" w:hAnsiTheme="majorHAnsi" w:cstheme="majorHAnsi"/>
          <w:b/>
          <w:sz w:val="28"/>
          <w:szCs w:val="28"/>
        </w:rPr>
        <w:t>al Stage 3</w:t>
      </w:r>
      <w:r w:rsidRPr="00E063A7">
        <w:rPr>
          <w:rFonts w:asciiTheme="majorHAnsi" w:hAnsiTheme="majorHAnsi" w:cstheme="majorHAnsi"/>
          <w:b/>
          <w:sz w:val="28"/>
          <w:szCs w:val="28"/>
        </w:rPr>
        <w:t xml:space="preserve"> – Chair of the Advisory Board</w:t>
      </w:r>
      <w:r w:rsidR="008F5052" w:rsidRPr="00E063A7">
        <w:rPr>
          <w:rFonts w:asciiTheme="majorHAnsi" w:hAnsiTheme="majorHAnsi" w:cstheme="majorHAnsi"/>
          <w:b/>
          <w:sz w:val="28"/>
          <w:szCs w:val="28"/>
        </w:rPr>
        <w:t>/LADO</w:t>
      </w:r>
    </w:p>
    <w:p w14:paraId="23AEA912" w14:textId="77777777" w:rsidR="00343673" w:rsidRPr="00E063A7" w:rsidRDefault="00343673" w:rsidP="00E063A7">
      <w:pPr>
        <w:jc w:val="both"/>
        <w:rPr>
          <w:rFonts w:asciiTheme="majorHAnsi" w:hAnsiTheme="majorHAnsi" w:cstheme="majorHAnsi"/>
          <w:b/>
          <w:sz w:val="28"/>
          <w:szCs w:val="28"/>
        </w:rPr>
      </w:pPr>
    </w:p>
    <w:p w14:paraId="50331AEC" w14:textId="6D1BF0B9" w:rsidR="00343673" w:rsidRPr="00E063A7" w:rsidRDefault="00343673" w:rsidP="00E063A7">
      <w:pPr>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Referring a formal complaint to the Chair of the Advisory Board </w:t>
      </w:r>
    </w:p>
    <w:p w14:paraId="3FF476D8" w14:textId="77777777" w:rsidR="00343673" w:rsidRPr="001B2726" w:rsidRDefault="00343673" w:rsidP="00E063A7">
      <w:pPr>
        <w:jc w:val="both"/>
        <w:rPr>
          <w:rFonts w:asciiTheme="majorHAnsi" w:hAnsiTheme="majorHAnsi" w:cstheme="majorHAnsi"/>
          <w:sz w:val="24"/>
          <w:szCs w:val="24"/>
          <w:u w:val="single"/>
        </w:rPr>
      </w:pPr>
    </w:p>
    <w:p w14:paraId="69BBB7D9" w14:textId="77777777" w:rsidR="00343673" w:rsidRPr="001B2726" w:rsidRDefault="0034367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Where the complainant/ parent considers that the Headteacher’s formal written response does not resolve the complaint, the complainant/ </w:t>
      </w:r>
      <w:proofErr w:type="gramStart"/>
      <w:r w:rsidRPr="001B2726">
        <w:rPr>
          <w:rFonts w:asciiTheme="majorHAnsi" w:hAnsiTheme="majorHAnsi" w:cstheme="majorHAnsi"/>
          <w:sz w:val="24"/>
          <w:szCs w:val="24"/>
        </w:rPr>
        <w:t>parent  may</w:t>
      </w:r>
      <w:proofErr w:type="gramEnd"/>
      <w:r w:rsidRPr="001B2726">
        <w:rPr>
          <w:rFonts w:asciiTheme="majorHAnsi" w:hAnsiTheme="majorHAnsi" w:cstheme="majorHAnsi"/>
          <w:sz w:val="24"/>
          <w:szCs w:val="24"/>
        </w:rPr>
        <w:t xml:space="preserve"> ask the Chair of the Advisory Board  to reconsider the Headteacher’s response. This request must be made </w:t>
      </w:r>
      <w:r w:rsidRPr="001B2726">
        <w:rPr>
          <w:rFonts w:asciiTheme="majorHAnsi" w:hAnsiTheme="majorHAnsi" w:cstheme="majorHAnsi"/>
          <w:b/>
          <w:sz w:val="24"/>
          <w:szCs w:val="24"/>
        </w:rPr>
        <w:t xml:space="preserve">within 10 school days </w:t>
      </w:r>
      <w:r w:rsidRPr="001B2726">
        <w:rPr>
          <w:rFonts w:asciiTheme="majorHAnsi" w:hAnsiTheme="majorHAnsi" w:cstheme="majorHAnsi"/>
          <w:sz w:val="24"/>
          <w:szCs w:val="24"/>
        </w:rPr>
        <w:t xml:space="preserve">of receiving the Headteacher’s response. </w:t>
      </w:r>
    </w:p>
    <w:p w14:paraId="582B805B" w14:textId="12071D60" w:rsidR="00A94969" w:rsidRPr="004E29A9" w:rsidRDefault="0034367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If the complaint is </w:t>
      </w:r>
      <w:r w:rsidRPr="002405A5">
        <w:rPr>
          <w:rFonts w:asciiTheme="majorHAnsi" w:hAnsiTheme="majorHAnsi" w:cstheme="majorHAnsi"/>
          <w:b/>
          <w:sz w:val="24"/>
          <w:szCs w:val="24"/>
        </w:rPr>
        <w:t xml:space="preserve">about the Headteacher </w:t>
      </w:r>
      <w:r w:rsidRPr="001B2726">
        <w:rPr>
          <w:rFonts w:asciiTheme="majorHAnsi" w:hAnsiTheme="majorHAnsi" w:cstheme="majorHAnsi"/>
          <w:sz w:val="24"/>
          <w:szCs w:val="24"/>
        </w:rPr>
        <w:t>then the complaint form will be submitted direct to the Chair of the Advisory Board. Unless the complaint is about the Headteacher, the Chair of The Advisory Board will not consider the complaint unless the Headteacher has had the opportunity to s</w:t>
      </w:r>
      <w:r w:rsidR="004E29A9">
        <w:rPr>
          <w:rFonts w:asciiTheme="majorHAnsi" w:hAnsiTheme="majorHAnsi" w:cstheme="majorHAnsi"/>
          <w:sz w:val="24"/>
          <w:szCs w:val="24"/>
        </w:rPr>
        <w:t xml:space="preserve">eek to resolve the matter first, and </w:t>
      </w:r>
      <w:r w:rsidR="004E29A9" w:rsidRPr="001B2726">
        <w:rPr>
          <w:rFonts w:asciiTheme="majorHAnsi" w:hAnsiTheme="majorHAnsi" w:cstheme="majorHAnsi"/>
          <w:sz w:val="24"/>
          <w:szCs w:val="24"/>
        </w:rPr>
        <w:t>Stage</w:t>
      </w:r>
      <w:r w:rsidR="004E29A9" w:rsidRPr="004E29A9">
        <w:rPr>
          <w:rFonts w:asciiTheme="majorHAnsi" w:hAnsiTheme="majorHAnsi" w:cstheme="majorHAnsi"/>
          <w:sz w:val="24"/>
          <w:szCs w:val="24"/>
        </w:rPr>
        <w:t xml:space="preserve"> 2 has been completed</w:t>
      </w:r>
      <w:r w:rsidR="004E29A9">
        <w:rPr>
          <w:rFonts w:asciiTheme="majorHAnsi" w:hAnsiTheme="majorHAnsi" w:cstheme="majorHAnsi"/>
          <w:sz w:val="24"/>
          <w:szCs w:val="24"/>
        </w:rPr>
        <w:t xml:space="preserve">. </w:t>
      </w:r>
    </w:p>
    <w:p w14:paraId="35FEB515" w14:textId="77777777" w:rsidR="004E29A9" w:rsidRDefault="004E29A9" w:rsidP="00E063A7">
      <w:pPr>
        <w:jc w:val="both"/>
        <w:rPr>
          <w:rFonts w:asciiTheme="majorHAnsi" w:hAnsiTheme="majorHAnsi" w:cstheme="majorHAnsi"/>
          <w:sz w:val="24"/>
          <w:szCs w:val="24"/>
        </w:rPr>
      </w:pPr>
    </w:p>
    <w:p w14:paraId="259B8696" w14:textId="17E8037E" w:rsidR="00E55644" w:rsidRDefault="00E55644" w:rsidP="00E063A7">
      <w:pPr>
        <w:jc w:val="both"/>
        <w:rPr>
          <w:rFonts w:asciiTheme="majorHAnsi" w:hAnsiTheme="majorHAnsi" w:cstheme="majorHAnsi"/>
          <w:b/>
          <w:sz w:val="24"/>
          <w:szCs w:val="24"/>
        </w:rPr>
      </w:pPr>
      <w:r w:rsidRPr="004E29A9">
        <w:rPr>
          <w:rFonts w:asciiTheme="majorHAnsi" w:hAnsiTheme="majorHAnsi" w:cstheme="majorHAnsi"/>
          <w:b/>
          <w:sz w:val="24"/>
          <w:szCs w:val="24"/>
        </w:rPr>
        <w:t xml:space="preserve">At least five school days before the Stage 3 meeting, the Headteacher will: </w:t>
      </w:r>
    </w:p>
    <w:p w14:paraId="53BB112F" w14:textId="77777777" w:rsidR="00C86968" w:rsidRPr="004E29A9" w:rsidRDefault="00C86968" w:rsidP="00E063A7">
      <w:pPr>
        <w:jc w:val="both"/>
        <w:rPr>
          <w:rFonts w:asciiTheme="majorHAnsi" w:hAnsiTheme="majorHAnsi" w:cstheme="majorHAnsi"/>
          <w:b/>
          <w:sz w:val="24"/>
          <w:szCs w:val="24"/>
        </w:rPr>
      </w:pPr>
    </w:p>
    <w:p w14:paraId="05C52756" w14:textId="77777777" w:rsidR="00E55644" w:rsidRPr="001B2726" w:rsidRDefault="00E55644"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notify the complainant of the date of the meeting </w:t>
      </w:r>
    </w:p>
    <w:p w14:paraId="23CDDF2C" w14:textId="7782B0A2" w:rsidR="001B1F93" w:rsidRPr="001B2726" w:rsidRDefault="00E55644" w:rsidP="00E063A7">
      <w:pPr>
        <w:jc w:val="both"/>
        <w:rPr>
          <w:rFonts w:asciiTheme="majorHAnsi" w:hAnsiTheme="majorHAnsi" w:cstheme="majorHAnsi"/>
          <w:sz w:val="24"/>
          <w:szCs w:val="24"/>
        </w:rPr>
      </w:pPr>
      <w:r w:rsidRPr="001B2726">
        <w:rPr>
          <w:rFonts w:asciiTheme="majorHAnsi" w:hAnsiTheme="majorHAnsi" w:cstheme="majorHAnsi"/>
          <w:sz w:val="24"/>
          <w:szCs w:val="24"/>
        </w:rPr>
        <w:t>• provide any written materials gathered during Stages 1 and 2 to all parties</w:t>
      </w:r>
    </w:p>
    <w:p w14:paraId="5954844F" w14:textId="7BB8B6A5"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sym w:font="Symbol" w:char="F0B7"/>
      </w:r>
      <w:r w:rsidRPr="001B2726">
        <w:rPr>
          <w:rFonts w:asciiTheme="majorHAnsi" w:hAnsiTheme="majorHAnsi" w:cstheme="majorHAnsi"/>
          <w:sz w:val="24"/>
          <w:szCs w:val="24"/>
        </w:rPr>
        <w:t xml:space="preserve"> If the Headteacher is the subject of the complaint, the complaint should go straight to the Chair of the Advisory Board and miss out Stage 1</w:t>
      </w:r>
      <w:r w:rsidR="00C86968">
        <w:rPr>
          <w:rFonts w:asciiTheme="majorHAnsi" w:hAnsiTheme="majorHAnsi" w:cstheme="majorHAnsi"/>
          <w:sz w:val="24"/>
          <w:szCs w:val="24"/>
        </w:rPr>
        <w:t xml:space="preserve"> and </w:t>
      </w:r>
      <w:r w:rsidR="00AB7160">
        <w:rPr>
          <w:rFonts w:asciiTheme="majorHAnsi" w:hAnsiTheme="majorHAnsi" w:cstheme="majorHAnsi"/>
          <w:sz w:val="24"/>
          <w:szCs w:val="24"/>
        </w:rPr>
        <w:t xml:space="preserve">Stage2. </w:t>
      </w:r>
      <w:r w:rsidRPr="001B2726">
        <w:rPr>
          <w:rFonts w:asciiTheme="majorHAnsi" w:hAnsiTheme="majorHAnsi" w:cstheme="majorHAnsi"/>
          <w:sz w:val="24"/>
          <w:szCs w:val="24"/>
        </w:rPr>
        <w:t xml:space="preserve">The Chair of the Advisory Board </w:t>
      </w:r>
      <w:r w:rsidR="00AB7160">
        <w:rPr>
          <w:rFonts w:asciiTheme="majorHAnsi" w:hAnsiTheme="majorHAnsi" w:cstheme="majorHAnsi"/>
          <w:sz w:val="24"/>
          <w:szCs w:val="24"/>
        </w:rPr>
        <w:t xml:space="preserve">may </w:t>
      </w:r>
      <w:r w:rsidRPr="001B2726">
        <w:rPr>
          <w:rFonts w:asciiTheme="majorHAnsi" w:hAnsiTheme="majorHAnsi" w:cstheme="majorHAnsi"/>
          <w:sz w:val="24"/>
          <w:szCs w:val="24"/>
        </w:rPr>
        <w:t>ask for the complaint to be put in writing (if this has not already happened).</w:t>
      </w:r>
    </w:p>
    <w:p w14:paraId="1A64BB3E" w14:textId="1274082E"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w:t>
      </w: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will</w:t>
      </w:r>
      <w:r w:rsidRPr="001B2726">
        <w:rPr>
          <w:rFonts w:asciiTheme="majorHAnsi" w:hAnsiTheme="majorHAnsi" w:cstheme="majorHAnsi"/>
          <w:sz w:val="24"/>
          <w:szCs w:val="24"/>
        </w:rPr>
        <w:t xml:space="preserve"> offer to meet with the parent or other complainant, at a mutually convenient time, if it is felt more information is required, or if the parent</w:t>
      </w:r>
      <w:r w:rsidR="00E55644" w:rsidRPr="001B2726">
        <w:rPr>
          <w:rFonts w:asciiTheme="majorHAnsi" w:hAnsiTheme="majorHAnsi" w:cstheme="majorHAnsi"/>
          <w:sz w:val="24"/>
          <w:szCs w:val="24"/>
        </w:rPr>
        <w:t>/complainant asks</w:t>
      </w:r>
      <w:r w:rsidRPr="001B2726">
        <w:rPr>
          <w:rFonts w:asciiTheme="majorHAnsi" w:hAnsiTheme="majorHAnsi" w:cstheme="majorHAnsi"/>
          <w:sz w:val="24"/>
          <w:szCs w:val="24"/>
        </w:rPr>
        <w:t xml:space="preserve"> for a </w:t>
      </w:r>
      <w:proofErr w:type="gramStart"/>
      <w:r w:rsidRPr="001B2726">
        <w:rPr>
          <w:rFonts w:asciiTheme="majorHAnsi" w:hAnsiTheme="majorHAnsi" w:cstheme="majorHAnsi"/>
          <w:sz w:val="24"/>
          <w:szCs w:val="24"/>
        </w:rPr>
        <w:t>meeting</w:t>
      </w:r>
      <w:proofErr w:type="gramEnd"/>
    </w:p>
    <w:p w14:paraId="56A0F418" w14:textId="7EFED53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has</w:t>
      </w:r>
      <w:r w:rsidRPr="001B2726">
        <w:rPr>
          <w:rFonts w:asciiTheme="majorHAnsi" w:hAnsiTheme="majorHAnsi" w:cstheme="majorHAnsi"/>
          <w:sz w:val="24"/>
          <w:szCs w:val="24"/>
        </w:rPr>
        <w:t xml:space="preserve"> </w:t>
      </w:r>
      <w:r w:rsidRPr="001B2726">
        <w:rPr>
          <w:rFonts w:asciiTheme="majorHAnsi" w:hAnsiTheme="majorHAnsi" w:cstheme="majorHAnsi"/>
          <w:b/>
          <w:sz w:val="24"/>
          <w:szCs w:val="24"/>
        </w:rPr>
        <w:t>15 school days</w:t>
      </w:r>
      <w:r w:rsidRPr="001B2726">
        <w:rPr>
          <w:rFonts w:asciiTheme="majorHAnsi" w:hAnsiTheme="majorHAnsi" w:cstheme="majorHAnsi"/>
          <w:sz w:val="24"/>
          <w:szCs w:val="24"/>
        </w:rPr>
        <w:t xml:space="preserve"> to investigate the complaint. </w:t>
      </w:r>
      <w:r w:rsidR="0026721A" w:rsidRPr="001B2726">
        <w:rPr>
          <w:rFonts w:asciiTheme="majorHAnsi" w:hAnsiTheme="majorHAnsi" w:cstheme="majorHAnsi"/>
          <w:sz w:val="24"/>
          <w:szCs w:val="24"/>
        </w:rPr>
        <w:t>If the Chair of the Advisory Board is unable to meet this deadline, she will provide the parent/ complainant with an update and revised response date</w:t>
      </w:r>
      <w:r w:rsidRPr="001B2726">
        <w:rPr>
          <w:rFonts w:asciiTheme="majorHAnsi" w:hAnsiTheme="majorHAnsi" w:cstheme="majorHAnsi"/>
          <w:sz w:val="24"/>
          <w:szCs w:val="24"/>
        </w:rPr>
        <w:t xml:space="preserve">. Reasons for this may be that the complaint is complex and needs more time or someone involved is absent through sickness or holidays. </w:t>
      </w:r>
    </w:p>
    <w:p w14:paraId="20C95464" w14:textId="77777777" w:rsidR="002F1A33" w:rsidRPr="001B2726" w:rsidRDefault="002F1A33" w:rsidP="00E063A7">
      <w:pPr>
        <w:jc w:val="both"/>
        <w:rPr>
          <w:rFonts w:asciiTheme="majorHAnsi" w:hAnsiTheme="majorHAnsi" w:cstheme="majorHAnsi"/>
          <w:sz w:val="24"/>
          <w:szCs w:val="24"/>
        </w:rPr>
      </w:pPr>
    </w:p>
    <w:p w14:paraId="77C12FBB" w14:textId="4A4EF4A3" w:rsidR="001B1F93" w:rsidRPr="00E063A7" w:rsidRDefault="00FF27A4" w:rsidP="00E063A7">
      <w:pPr>
        <w:jc w:val="both"/>
        <w:rPr>
          <w:rFonts w:asciiTheme="majorHAnsi" w:hAnsiTheme="majorHAnsi" w:cstheme="majorHAnsi"/>
          <w:b/>
          <w:sz w:val="28"/>
          <w:szCs w:val="28"/>
        </w:rPr>
      </w:pPr>
      <w:r w:rsidRPr="00E063A7">
        <w:rPr>
          <w:rFonts w:asciiTheme="majorHAnsi" w:hAnsiTheme="majorHAnsi" w:cstheme="majorHAnsi"/>
          <w:b/>
          <w:sz w:val="28"/>
          <w:szCs w:val="28"/>
        </w:rPr>
        <w:t>F</w:t>
      </w:r>
      <w:r w:rsidR="0026721A" w:rsidRPr="00E063A7">
        <w:rPr>
          <w:rFonts w:asciiTheme="majorHAnsi" w:hAnsiTheme="majorHAnsi" w:cstheme="majorHAnsi"/>
          <w:b/>
          <w:sz w:val="28"/>
          <w:szCs w:val="28"/>
        </w:rPr>
        <w:t>ormal Stage 4</w:t>
      </w:r>
      <w:r w:rsidR="001B1F93" w:rsidRPr="00E063A7">
        <w:rPr>
          <w:rFonts w:asciiTheme="majorHAnsi" w:hAnsiTheme="majorHAnsi" w:cstheme="majorHAnsi"/>
          <w:b/>
          <w:sz w:val="28"/>
          <w:szCs w:val="28"/>
        </w:rPr>
        <w:t xml:space="preserve"> –</w:t>
      </w:r>
      <w:r w:rsidR="00A94969" w:rsidRPr="00E063A7">
        <w:rPr>
          <w:rFonts w:asciiTheme="majorHAnsi" w:hAnsiTheme="majorHAnsi" w:cstheme="majorHAnsi"/>
          <w:sz w:val="28"/>
          <w:szCs w:val="28"/>
        </w:rPr>
        <w:t xml:space="preserve"> </w:t>
      </w:r>
      <w:r w:rsidR="00A94969" w:rsidRPr="00E063A7">
        <w:rPr>
          <w:rFonts w:asciiTheme="majorHAnsi" w:hAnsiTheme="majorHAnsi" w:cstheme="majorHAnsi"/>
          <w:b/>
          <w:sz w:val="28"/>
          <w:szCs w:val="28"/>
        </w:rPr>
        <w:t xml:space="preserve">Referring a formal complaint to the </w:t>
      </w:r>
      <w:r w:rsidR="001B1F93" w:rsidRPr="00E063A7">
        <w:rPr>
          <w:rFonts w:asciiTheme="majorHAnsi" w:hAnsiTheme="majorHAnsi" w:cstheme="majorHAnsi"/>
          <w:b/>
          <w:sz w:val="28"/>
          <w:szCs w:val="28"/>
        </w:rPr>
        <w:t xml:space="preserve">Advisory Board Complaints Committee </w:t>
      </w:r>
      <w:r w:rsidR="00A94969" w:rsidRPr="00E063A7">
        <w:rPr>
          <w:rFonts w:asciiTheme="majorHAnsi" w:hAnsiTheme="majorHAnsi" w:cstheme="majorHAnsi"/>
          <w:b/>
          <w:sz w:val="28"/>
          <w:szCs w:val="28"/>
        </w:rPr>
        <w:t>/ Panel</w:t>
      </w:r>
    </w:p>
    <w:p w14:paraId="4ACDB271" w14:textId="77777777" w:rsidR="00A94969" w:rsidRPr="00E063A7" w:rsidRDefault="00A94969" w:rsidP="00E063A7">
      <w:pPr>
        <w:jc w:val="both"/>
        <w:rPr>
          <w:rFonts w:asciiTheme="majorHAnsi" w:hAnsiTheme="majorHAnsi" w:cstheme="majorHAnsi"/>
          <w:b/>
          <w:sz w:val="28"/>
          <w:szCs w:val="28"/>
        </w:rPr>
      </w:pPr>
    </w:p>
    <w:p w14:paraId="4951122B" w14:textId="41AC195C" w:rsidR="001B1F93" w:rsidRPr="001B2726" w:rsidRDefault="00A94969" w:rsidP="00E063A7">
      <w:pPr>
        <w:jc w:val="both"/>
        <w:rPr>
          <w:rFonts w:asciiTheme="majorHAnsi" w:hAnsiTheme="majorHAnsi" w:cstheme="majorHAnsi"/>
          <w:sz w:val="24"/>
          <w:szCs w:val="24"/>
        </w:rPr>
      </w:pPr>
      <w:r w:rsidRPr="001B2726">
        <w:rPr>
          <w:rFonts w:asciiTheme="majorHAnsi" w:hAnsiTheme="majorHAnsi" w:cstheme="majorHAnsi"/>
          <w:sz w:val="24"/>
          <w:szCs w:val="24"/>
        </w:rPr>
        <w:t>Where the complainant/</w:t>
      </w:r>
      <w:proofErr w:type="gramStart"/>
      <w:r w:rsidRPr="001B2726">
        <w:rPr>
          <w:rFonts w:asciiTheme="majorHAnsi" w:hAnsiTheme="majorHAnsi" w:cstheme="majorHAnsi"/>
          <w:sz w:val="24"/>
          <w:szCs w:val="24"/>
        </w:rPr>
        <w:t>parent  considers</w:t>
      </w:r>
      <w:proofErr w:type="gramEnd"/>
      <w:r w:rsidRPr="001B2726">
        <w:rPr>
          <w:rFonts w:asciiTheme="majorHAnsi" w:hAnsiTheme="majorHAnsi" w:cstheme="majorHAnsi"/>
          <w:sz w:val="24"/>
          <w:szCs w:val="24"/>
        </w:rPr>
        <w:t xml:space="preserve"> that the Chair of  the Advisory Board’s written response does not resolve the complaint, the complainant/ parent  may ask the Business Manager to convene a Panel of members of the Advisory Board who have had no prior involvement with the complaint (or the issues which led to the complaint) to review the Chair’s response. The complainant/ parent must </w:t>
      </w:r>
      <w:proofErr w:type="gramStart"/>
      <w:r w:rsidRPr="001B2726">
        <w:rPr>
          <w:rFonts w:asciiTheme="majorHAnsi" w:hAnsiTheme="majorHAnsi" w:cstheme="majorHAnsi"/>
          <w:sz w:val="24"/>
          <w:szCs w:val="24"/>
        </w:rPr>
        <w:t>complete, and</w:t>
      </w:r>
      <w:proofErr w:type="gramEnd"/>
      <w:r w:rsidRPr="001B2726">
        <w:rPr>
          <w:rFonts w:asciiTheme="majorHAnsi" w:hAnsiTheme="majorHAnsi" w:cstheme="majorHAnsi"/>
          <w:sz w:val="24"/>
          <w:szCs w:val="24"/>
        </w:rPr>
        <w:t xml:space="preserve"> submit to the Business Manager a Review Request Form </w:t>
      </w:r>
      <w:r w:rsidRPr="001B2726">
        <w:rPr>
          <w:rFonts w:asciiTheme="majorHAnsi" w:hAnsiTheme="majorHAnsi" w:cstheme="majorHAnsi"/>
          <w:b/>
          <w:sz w:val="24"/>
          <w:szCs w:val="24"/>
        </w:rPr>
        <w:t>(available to download from the school website or from the school office</w:t>
      </w:r>
      <w:r w:rsidR="00AB7160">
        <w:rPr>
          <w:rFonts w:asciiTheme="majorHAnsi" w:hAnsiTheme="majorHAnsi" w:cstheme="majorHAnsi"/>
          <w:b/>
          <w:sz w:val="24"/>
          <w:szCs w:val="24"/>
        </w:rPr>
        <w:t xml:space="preserve"> Appendix B</w:t>
      </w:r>
      <w:r w:rsidRPr="001B2726">
        <w:rPr>
          <w:rFonts w:asciiTheme="majorHAnsi" w:hAnsiTheme="majorHAnsi" w:cstheme="majorHAnsi"/>
          <w:b/>
          <w:sz w:val="24"/>
          <w:szCs w:val="24"/>
        </w:rPr>
        <w:t xml:space="preserve">). </w:t>
      </w:r>
      <w:r w:rsidR="00AB7160">
        <w:rPr>
          <w:rFonts w:asciiTheme="majorHAnsi" w:hAnsiTheme="majorHAnsi" w:cstheme="majorHAnsi"/>
          <w:sz w:val="24"/>
          <w:szCs w:val="24"/>
        </w:rPr>
        <w:t>She</w:t>
      </w:r>
      <w:r w:rsidRPr="001B2726">
        <w:rPr>
          <w:rFonts w:asciiTheme="majorHAnsi" w:hAnsiTheme="majorHAnsi" w:cstheme="majorHAnsi"/>
          <w:sz w:val="24"/>
          <w:szCs w:val="24"/>
        </w:rPr>
        <w:t xml:space="preserve"> should do this within </w:t>
      </w:r>
      <w:r w:rsidRPr="001B2726">
        <w:rPr>
          <w:rFonts w:asciiTheme="majorHAnsi" w:hAnsiTheme="majorHAnsi" w:cstheme="majorHAnsi"/>
          <w:b/>
          <w:sz w:val="24"/>
          <w:szCs w:val="24"/>
        </w:rPr>
        <w:t>10 school days</w:t>
      </w:r>
      <w:r w:rsidRPr="001B2726">
        <w:rPr>
          <w:rFonts w:asciiTheme="majorHAnsi" w:hAnsiTheme="majorHAnsi" w:cstheme="majorHAnsi"/>
          <w:sz w:val="24"/>
          <w:szCs w:val="24"/>
        </w:rPr>
        <w:t xml:space="preserve"> of the date of issue of the letter giving the decision on the complaint. This form is structured in a way that helps ensure that the reasons for requesting a review can be readily understood, and that contact information is recorded and available to those who might need </w:t>
      </w:r>
      <w:proofErr w:type="gramStart"/>
      <w:r w:rsidRPr="001B2726">
        <w:rPr>
          <w:rFonts w:asciiTheme="majorHAnsi" w:hAnsiTheme="majorHAnsi" w:cstheme="majorHAnsi"/>
          <w:sz w:val="24"/>
          <w:szCs w:val="24"/>
        </w:rPr>
        <w:t>it</w:t>
      </w:r>
      <w:proofErr w:type="gramEnd"/>
    </w:p>
    <w:p w14:paraId="31518FEC" w14:textId="77777777" w:rsidR="0026721A" w:rsidRPr="001B2726" w:rsidRDefault="0026721A" w:rsidP="00E063A7">
      <w:pPr>
        <w:jc w:val="both"/>
        <w:rPr>
          <w:rFonts w:asciiTheme="majorHAnsi" w:hAnsiTheme="majorHAnsi" w:cstheme="majorHAnsi"/>
          <w:sz w:val="24"/>
          <w:szCs w:val="24"/>
        </w:rPr>
      </w:pPr>
    </w:p>
    <w:p w14:paraId="210B1BE4" w14:textId="74447D42" w:rsidR="0026721A" w:rsidRPr="001B2726" w:rsidRDefault="002F1A33" w:rsidP="00E063A7">
      <w:pPr>
        <w:jc w:val="both"/>
        <w:rPr>
          <w:rFonts w:asciiTheme="majorHAnsi" w:hAnsiTheme="majorHAnsi" w:cstheme="majorHAnsi"/>
          <w:sz w:val="24"/>
          <w:szCs w:val="24"/>
        </w:rPr>
      </w:pPr>
      <w:r w:rsidRPr="001B2726">
        <w:rPr>
          <w:rFonts w:asciiTheme="majorHAnsi" w:hAnsiTheme="majorHAnsi" w:cstheme="majorHAnsi"/>
          <w:sz w:val="24"/>
          <w:szCs w:val="24"/>
        </w:rPr>
        <w:t>The Business manager will</w:t>
      </w:r>
      <w:r w:rsidR="0026721A" w:rsidRPr="001B2726">
        <w:rPr>
          <w:rFonts w:asciiTheme="majorHAnsi" w:hAnsiTheme="majorHAnsi" w:cstheme="majorHAnsi"/>
          <w:sz w:val="24"/>
          <w:szCs w:val="24"/>
        </w:rPr>
        <w:t xml:space="preserve"> record the date the complaint is received and acknowledge receipt of the complaint in writing (either by letter or email) within five school days.</w:t>
      </w:r>
    </w:p>
    <w:p w14:paraId="75F24145" w14:textId="77777777" w:rsidR="0026721A" w:rsidRPr="001B2726" w:rsidRDefault="0026721A" w:rsidP="00E063A7">
      <w:pPr>
        <w:jc w:val="both"/>
        <w:rPr>
          <w:rFonts w:asciiTheme="majorHAnsi" w:hAnsiTheme="majorHAnsi" w:cstheme="majorHAnsi"/>
          <w:sz w:val="24"/>
          <w:szCs w:val="24"/>
        </w:rPr>
      </w:pPr>
    </w:p>
    <w:p w14:paraId="39E330F2" w14:textId="7B59B7E0" w:rsidR="0026721A"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If the complaint is still not resolved to the</w:t>
      </w:r>
      <w:r w:rsidR="002F1A33" w:rsidRPr="001B2726">
        <w:rPr>
          <w:rFonts w:asciiTheme="majorHAnsi" w:hAnsiTheme="majorHAnsi" w:cstheme="majorHAnsi"/>
          <w:sz w:val="24"/>
          <w:szCs w:val="24"/>
        </w:rPr>
        <w:t xml:space="preserve"> complainant/ parent’s satisfaction, the</w:t>
      </w:r>
      <w:r w:rsidRPr="001B2726">
        <w:rPr>
          <w:rFonts w:asciiTheme="majorHAnsi" w:hAnsiTheme="majorHAnsi" w:cstheme="majorHAnsi"/>
          <w:sz w:val="24"/>
          <w:szCs w:val="24"/>
        </w:rPr>
        <w:t xml:space="preserve"> Chair of the </w:t>
      </w:r>
    </w:p>
    <w:p w14:paraId="5BD992C6" w14:textId="5528FC23" w:rsidR="0026721A" w:rsidRPr="001B2726" w:rsidRDefault="0026721A"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Advisory Board Committee will write to the parent/ complainant to inform them of the date of the meeting. They will aim to convene a meeting within fifteen school days of receipt of the Stage 4 request. </w:t>
      </w:r>
    </w:p>
    <w:p w14:paraId="205DB2CB" w14:textId="77777777" w:rsidR="0026721A" w:rsidRPr="001B2726" w:rsidRDefault="0026721A" w:rsidP="00E063A7">
      <w:pPr>
        <w:jc w:val="both"/>
        <w:rPr>
          <w:rFonts w:asciiTheme="majorHAnsi" w:hAnsiTheme="majorHAnsi" w:cstheme="majorHAnsi"/>
          <w:sz w:val="24"/>
          <w:szCs w:val="24"/>
        </w:rPr>
      </w:pPr>
    </w:p>
    <w:p w14:paraId="269E6844" w14:textId="1EABC7C4" w:rsidR="001B1F93" w:rsidRPr="001B2726" w:rsidRDefault="0026721A"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If the complainant rejects the offer of three proposed dates, without good reason, the </w:t>
      </w:r>
      <w:r w:rsidR="002F1A33" w:rsidRPr="001B2726">
        <w:rPr>
          <w:rFonts w:asciiTheme="majorHAnsi" w:hAnsiTheme="majorHAnsi" w:cstheme="majorHAnsi"/>
          <w:sz w:val="24"/>
          <w:szCs w:val="24"/>
        </w:rPr>
        <w:t xml:space="preserve">Business Manager </w:t>
      </w:r>
      <w:r w:rsidRPr="001B2726">
        <w:rPr>
          <w:rFonts w:asciiTheme="majorHAnsi" w:hAnsiTheme="majorHAnsi" w:cstheme="majorHAnsi"/>
          <w:sz w:val="24"/>
          <w:szCs w:val="24"/>
        </w:rPr>
        <w:t xml:space="preserve">will decide when to hold the meeting. It will then proceed in the complainant’s absence </w:t>
      </w:r>
      <w:proofErr w:type="gramStart"/>
      <w:r w:rsidRPr="001B2726">
        <w:rPr>
          <w:rFonts w:asciiTheme="majorHAnsi" w:hAnsiTheme="majorHAnsi" w:cstheme="majorHAnsi"/>
          <w:sz w:val="24"/>
          <w:szCs w:val="24"/>
        </w:rPr>
        <w:t>on the basis of</w:t>
      </w:r>
      <w:proofErr w:type="gramEnd"/>
      <w:r w:rsidRPr="001B2726">
        <w:rPr>
          <w:rFonts w:asciiTheme="majorHAnsi" w:hAnsiTheme="majorHAnsi" w:cstheme="majorHAnsi"/>
          <w:sz w:val="24"/>
          <w:szCs w:val="24"/>
        </w:rPr>
        <w:t xml:space="preserve"> written submissions from both parties.</w:t>
      </w:r>
    </w:p>
    <w:p w14:paraId="2612C236" w14:textId="39B16518"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can</w:t>
      </w:r>
      <w:r w:rsidRPr="001B2726">
        <w:rPr>
          <w:rFonts w:asciiTheme="majorHAnsi" w:hAnsiTheme="majorHAnsi" w:cstheme="majorHAnsi"/>
          <w:sz w:val="24"/>
          <w:szCs w:val="24"/>
        </w:rPr>
        <w:t xml:space="preserve"> appoint an Investigating Officer to gather evidence and conduct preliminary interviews on the Chair’s behalf. The Investigating Officer will provide a detailed report of his/her investigation of the complaint, and the complainant should be given a copy of this </w:t>
      </w:r>
      <w:proofErr w:type="gramStart"/>
      <w:r w:rsidRPr="001B2726">
        <w:rPr>
          <w:rFonts w:asciiTheme="majorHAnsi" w:hAnsiTheme="majorHAnsi" w:cstheme="majorHAnsi"/>
          <w:sz w:val="24"/>
          <w:szCs w:val="24"/>
        </w:rPr>
        <w:t>report</w:t>
      </w:r>
      <w:proofErr w:type="gramEnd"/>
      <w:r w:rsidRPr="001B2726">
        <w:rPr>
          <w:rFonts w:asciiTheme="majorHAnsi" w:hAnsiTheme="majorHAnsi" w:cstheme="majorHAnsi"/>
          <w:sz w:val="24"/>
          <w:szCs w:val="24"/>
        </w:rPr>
        <w:t xml:space="preserve"> </w:t>
      </w:r>
    </w:p>
    <w:p w14:paraId="38B14C5D" w14:textId="7777777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It is important that the Investigating Officer is seen as impartial. So, whilst the Investigating Officer may be another Governor, s/he cannot be a member of the associated Complaints Committee. </w:t>
      </w:r>
    </w:p>
    <w:p w14:paraId="04CB4EDA" w14:textId="7D5A33B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Complaints Committee is made up of three members of the School’s Advisory </w:t>
      </w:r>
      <w:r w:rsidR="00497CAB" w:rsidRPr="001B2726">
        <w:rPr>
          <w:rFonts w:asciiTheme="majorHAnsi" w:hAnsiTheme="majorHAnsi" w:cstheme="majorHAnsi"/>
          <w:sz w:val="24"/>
          <w:szCs w:val="24"/>
        </w:rPr>
        <w:t>Board who</w:t>
      </w:r>
      <w:r w:rsidRPr="001B2726">
        <w:rPr>
          <w:rFonts w:asciiTheme="majorHAnsi" w:hAnsiTheme="majorHAnsi" w:cstheme="majorHAnsi"/>
          <w:sz w:val="24"/>
          <w:szCs w:val="24"/>
        </w:rPr>
        <w:t xml:space="preserve"> have had nothing to do with the subject of the complaint. The Complaints Committee should meet at a time convenient to all parties, within 10 days of being set up. </w:t>
      </w:r>
    </w:p>
    <w:p w14:paraId="069CA41E" w14:textId="0A4027C6"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complainant, the Headteacher, the Chair of the Advisory Board and any member of staff the complaint is about will be invited to the meeting. Any person invited can bring a friend or supporter if they wish. The Complaints Committee will consider any written material, </w:t>
      </w:r>
      <w:proofErr w:type="gramStart"/>
      <w:r w:rsidRPr="001B2726">
        <w:rPr>
          <w:rFonts w:asciiTheme="majorHAnsi" w:hAnsiTheme="majorHAnsi" w:cstheme="majorHAnsi"/>
          <w:sz w:val="24"/>
          <w:szCs w:val="24"/>
        </w:rPr>
        <w:t>and also</w:t>
      </w:r>
      <w:proofErr w:type="gramEnd"/>
      <w:r w:rsidRPr="001B2726">
        <w:rPr>
          <w:rFonts w:asciiTheme="majorHAnsi" w:hAnsiTheme="majorHAnsi" w:cstheme="majorHAnsi"/>
          <w:sz w:val="24"/>
          <w:szCs w:val="24"/>
        </w:rPr>
        <w:t xml:space="preserve"> give the person </w:t>
      </w:r>
      <w:r w:rsidRPr="001B2726">
        <w:rPr>
          <w:rFonts w:asciiTheme="majorHAnsi" w:hAnsiTheme="majorHAnsi" w:cstheme="majorHAnsi"/>
          <w:sz w:val="24"/>
          <w:szCs w:val="24"/>
        </w:rPr>
        <w:lastRenderedPageBreak/>
        <w:t xml:space="preserve">making the complaint, the Headteacher and staff an opportunity to state their case and to question others present. The Complaints Committee will ensure that all present are treated fairly. The meeting will be </w:t>
      </w:r>
      <w:proofErr w:type="spellStart"/>
      <w:r w:rsidR="00497CAB" w:rsidRPr="001B2726">
        <w:rPr>
          <w:rFonts w:asciiTheme="majorHAnsi" w:hAnsiTheme="majorHAnsi" w:cstheme="majorHAnsi"/>
          <w:sz w:val="24"/>
          <w:szCs w:val="24"/>
        </w:rPr>
        <w:t>minuted</w:t>
      </w:r>
      <w:proofErr w:type="spellEnd"/>
      <w:r w:rsidR="00497CAB" w:rsidRPr="001B2726">
        <w:rPr>
          <w:rFonts w:asciiTheme="majorHAnsi" w:hAnsiTheme="majorHAnsi" w:cstheme="majorHAnsi"/>
          <w:sz w:val="24"/>
          <w:szCs w:val="24"/>
        </w:rPr>
        <w:t xml:space="preserve"> and</w:t>
      </w:r>
      <w:r w:rsidRPr="001B2726">
        <w:rPr>
          <w:rFonts w:asciiTheme="majorHAnsi" w:hAnsiTheme="majorHAnsi" w:cstheme="majorHAnsi"/>
          <w:sz w:val="24"/>
          <w:szCs w:val="24"/>
        </w:rPr>
        <w:t xml:space="preserve"> everyone present will be given a copy of the minutes.</w:t>
      </w:r>
    </w:p>
    <w:p w14:paraId="4250B8BD" w14:textId="7777777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w:t>
      </w: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Complaints Committee will give its decision, in writing, within 5 school days after the meeting, along with the reasons for their decision. </w:t>
      </w:r>
    </w:p>
    <w:p w14:paraId="2DCBFA16" w14:textId="7777777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If after this School based </w:t>
      </w:r>
      <w:proofErr w:type="gramStart"/>
      <w:r w:rsidRPr="001B2726">
        <w:rPr>
          <w:rFonts w:asciiTheme="majorHAnsi" w:hAnsiTheme="majorHAnsi" w:cstheme="majorHAnsi"/>
          <w:sz w:val="24"/>
          <w:szCs w:val="24"/>
        </w:rPr>
        <w:t>process</w:t>
      </w:r>
      <w:proofErr w:type="gramEnd"/>
      <w:r w:rsidRPr="001B2726">
        <w:rPr>
          <w:rFonts w:asciiTheme="majorHAnsi" w:hAnsiTheme="majorHAnsi" w:cstheme="majorHAnsi"/>
          <w:sz w:val="24"/>
          <w:szCs w:val="24"/>
        </w:rPr>
        <w:t xml:space="preserve"> the complaint is still not resolved to the parent’s satisfaction, they should write to the Secretary of State if it is a general complaint, or to the Local Authority if the complaint is about the curriculum and is a curriculum related matter</w:t>
      </w:r>
    </w:p>
    <w:p w14:paraId="1CD3D92F" w14:textId="77777777" w:rsidR="00AB7160" w:rsidRDefault="00AB7160" w:rsidP="00E063A7">
      <w:pPr>
        <w:jc w:val="both"/>
        <w:rPr>
          <w:rFonts w:asciiTheme="majorHAnsi" w:hAnsiTheme="majorHAnsi" w:cstheme="majorHAnsi"/>
          <w:sz w:val="24"/>
          <w:szCs w:val="24"/>
        </w:rPr>
      </w:pPr>
    </w:p>
    <w:p w14:paraId="05B220F2" w14:textId="77777777" w:rsidR="00AB7160" w:rsidRPr="00AB7160" w:rsidRDefault="00AB7160" w:rsidP="00E063A7">
      <w:pPr>
        <w:jc w:val="both"/>
        <w:rPr>
          <w:rFonts w:asciiTheme="majorHAnsi" w:hAnsiTheme="majorHAnsi" w:cstheme="majorHAnsi"/>
          <w:b/>
          <w:sz w:val="28"/>
          <w:szCs w:val="28"/>
        </w:rPr>
      </w:pPr>
      <w:r w:rsidRPr="00AB7160">
        <w:rPr>
          <w:rFonts w:asciiTheme="majorHAnsi" w:hAnsiTheme="majorHAnsi" w:cstheme="majorHAnsi"/>
          <w:b/>
          <w:sz w:val="28"/>
          <w:szCs w:val="28"/>
        </w:rPr>
        <w:t xml:space="preserve">Conduct </w:t>
      </w:r>
    </w:p>
    <w:p w14:paraId="19BA5822" w14:textId="77777777" w:rsidR="00AB7160" w:rsidRDefault="00AB7160" w:rsidP="00E063A7">
      <w:pPr>
        <w:jc w:val="both"/>
        <w:rPr>
          <w:rFonts w:asciiTheme="majorHAnsi" w:hAnsiTheme="majorHAnsi" w:cstheme="majorHAnsi"/>
          <w:sz w:val="24"/>
          <w:szCs w:val="24"/>
        </w:rPr>
      </w:pPr>
    </w:p>
    <w:p w14:paraId="2866598F" w14:textId="02913EF2" w:rsidR="00AB11BC" w:rsidRDefault="00AB7160" w:rsidP="00E063A7">
      <w:pPr>
        <w:jc w:val="both"/>
        <w:rPr>
          <w:rFonts w:asciiTheme="majorHAnsi" w:hAnsiTheme="majorHAnsi" w:cstheme="majorHAnsi"/>
          <w:sz w:val="24"/>
          <w:szCs w:val="24"/>
        </w:rPr>
      </w:pPr>
      <w:r w:rsidRPr="00AB7160">
        <w:rPr>
          <w:rFonts w:asciiTheme="majorHAnsi" w:hAnsiTheme="majorHAnsi" w:cstheme="majorHAnsi"/>
          <w:sz w:val="24"/>
          <w:szCs w:val="24"/>
        </w:rPr>
        <w:t>All those attending the hearing are expected to show courtesy, restraint and good manners or, after due warning, the hearing may be adjourned or terminated at the discretion of the Chair. If terminated owing to the conduct of the parents</w:t>
      </w:r>
      <w:r>
        <w:rPr>
          <w:rFonts w:asciiTheme="majorHAnsi" w:hAnsiTheme="majorHAnsi" w:cstheme="majorHAnsi"/>
          <w:sz w:val="24"/>
          <w:szCs w:val="24"/>
        </w:rPr>
        <w:t>/complainant</w:t>
      </w:r>
      <w:r w:rsidRPr="00AB7160">
        <w:rPr>
          <w:rFonts w:asciiTheme="majorHAnsi" w:hAnsiTheme="majorHAnsi" w:cstheme="majorHAnsi"/>
          <w:sz w:val="24"/>
          <w:szCs w:val="24"/>
        </w:rPr>
        <w:t xml:space="preserve"> or the accompanying, the original decision will stand. Any person who is dissatisfied with any aspect of the way the hearing is conducted must say so before the proceedings go any further and these comments will be </w:t>
      </w:r>
      <w:proofErr w:type="spellStart"/>
      <w:r w:rsidRPr="00AB7160">
        <w:rPr>
          <w:rFonts w:asciiTheme="majorHAnsi" w:hAnsiTheme="majorHAnsi" w:cstheme="majorHAnsi"/>
          <w:sz w:val="24"/>
          <w:szCs w:val="24"/>
        </w:rPr>
        <w:t>minuted</w:t>
      </w:r>
      <w:proofErr w:type="spellEnd"/>
      <w:r w:rsidRPr="00AB7160">
        <w:rPr>
          <w:rFonts w:asciiTheme="majorHAnsi" w:hAnsiTheme="majorHAnsi" w:cstheme="majorHAnsi"/>
          <w:sz w:val="24"/>
          <w:szCs w:val="24"/>
        </w:rPr>
        <w:t>.</w:t>
      </w:r>
    </w:p>
    <w:p w14:paraId="0255B019" w14:textId="77777777" w:rsidR="00AB7160" w:rsidRDefault="00AB7160" w:rsidP="00E063A7">
      <w:pPr>
        <w:jc w:val="both"/>
        <w:rPr>
          <w:rFonts w:asciiTheme="majorHAnsi" w:hAnsiTheme="majorHAnsi" w:cstheme="majorHAnsi"/>
          <w:sz w:val="24"/>
          <w:szCs w:val="24"/>
        </w:rPr>
      </w:pPr>
    </w:p>
    <w:p w14:paraId="2C51621C" w14:textId="77777777" w:rsidR="00AB7160" w:rsidRPr="001B2726" w:rsidRDefault="00AB7160" w:rsidP="00E063A7">
      <w:pPr>
        <w:jc w:val="both"/>
        <w:rPr>
          <w:rFonts w:asciiTheme="majorHAnsi" w:hAnsiTheme="majorHAnsi" w:cstheme="majorHAnsi"/>
          <w:sz w:val="24"/>
          <w:szCs w:val="24"/>
        </w:rPr>
      </w:pPr>
    </w:p>
    <w:p w14:paraId="26FAA4DB" w14:textId="77777777" w:rsidR="001B2726" w:rsidRPr="00E063A7" w:rsidRDefault="001B2726"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Conclusions and Recommendations </w:t>
      </w:r>
    </w:p>
    <w:p w14:paraId="78932193" w14:textId="77777777" w:rsidR="001B2726" w:rsidRPr="00E063A7" w:rsidRDefault="001B2726" w:rsidP="00E063A7">
      <w:pPr>
        <w:jc w:val="both"/>
        <w:rPr>
          <w:rFonts w:asciiTheme="majorHAnsi" w:hAnsiTheme="majorHAnsi" w:cstheme="majorHAnsi"/>
          <w:sz w:val="28"/>
          <w:szCs w:val="28"/>
        </w:rPr>
      </w:pPr>
    </w:p>
    <w:p w14:paraId="3F7BF133"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Review Panel must </w:t>
      </w:r>
      <w:proofErr w:type="gramStart"/>
      <w:r w:rsidRPr="001B2726">
        <w:rPr>
          <w:rFonts w:asciiTheme="majorHAnsi" w:hAnsiTheme="majorHAnsi" w:cstheme="majorHAnsi"/>
          <w:sz w:val="24"/>
          <w:szCs w:val="24"/>
        </w:rPr>
        <w:t>come to a conclusion</w:t>
      </w:r>
      <w:proofErr w:type="gramEnd"/>
      <w:r w:rsidRPr="001B2726">
        <w:rPr>
          <w:rFonts w:asciiTheme="majorHAnsi" w:hAnsiTheme="majorHAnsi" w:cstheme="majorHAnsi"/>
          <w:sz w:val="24"/>
          <w:szCs w:val="24"/>
        </w:rPr>
        <w:t xml:space="preserve"> as to whether the request for a review was justified in identifying alleged shortcomings in the investigation of the complaint by the Chair of the Advisory board. </w:t>
      </w:r>
    </w:p>
    <w:p w14:paraId="10E1017B"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committee can uphold the complaint in whole or in </w:t>
      </w:r>
      <w:proofErr w:type="gramStart"/>
      <w:r w:rsidRPr="001B2726">
        <w:rPr>
          <w:rFonts w:asciiTheme="majorHAnsi" w:hAnsiTheme="majorHAnsi" w:cstheme="majorHAnsi"/>
          <w:sz w:val="24"/>
          <w:szCs w:val="24"/>
        </w:rPr>
        <w:t>part, or</w:t>
      </w:r>
      <w:proofErr w:type="gramEnd"/>
      <w:r w:rsidRPr="001B2726">
        <w:rPr>
          <w:rFonts w:asciiTheme="majorHAnsi" w:hAnsiTheme="majorHAnsi" w:cstheme="majorHAnsi"/>
          <w:sz w:val="24"/>
          <w:szCs w:val="24"/>
        </w:rPr>
        <w:t xml:space="preserve"> dismiss the complaint in whole or in part. Because the review is not an appeal, the Review Panel cannot reverse the earlier decision of the Chair of the Advisory Board. However, it can make any recommendations that it sees fit that can be taken to resolve the complaint. Such recommendations might include: </w:t>
      </w:r>
    </w:p>
    <w:p w14:paraId="230277E5"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an </w:t>
      </w:r>
      <w:proofErr w:type="gramStart"/>
      <w:r w:rsidRPr="001B2726">
        <w:rPr>
          <w:rFonts w:asciiTheme="majorHAnsi" w:hAnsiTheme="majorHAnsi" w:cstheme="majorHAnsi"/>
          <w:sz w:val="24"/>
          <w:szCs w:val="24"/>
        </w:rPr>
        <w:t>apology;</w:t>
      </w:r>
      <w:proofErr w:type="gramEnd"/>
      <w:r w:rsidRPr="001B2726">
        <w:rPr>
          <w:rFonts w:asciiTheme="majorHAnsi" w:hAnsiTheme="majorHAnsi" w:cstheme="majorHAnsi"/>
          <w:sz w:val="24"/>
          <w:szCs w:val="24"/>
        </w:rPr>
        <w:t xml:space="preserve"> </w:t>
      </w:r>
    </w:p>
    <w:p w14:paraId="30BE461D"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 re-consideration of an earlier </w:t>
      </w:r>
      <w:proofErr w:type="gramStart"/>
      <w:r w:rsidRPr="001B2726">
        <w:rPr>
          <w:rFonts w:asciiTheme="majorHAnsi" w:hAnsiTheme="majorHAnsi" w:cstheme="majorHAnsi"/>
          <w:sz w:val="24"/>
          <w:szCs w:val="24"/>
        </w:rPr>
        <w:t>decision;</w:t>
      </w:r>
      <w:proofErr w:type="gramEnd"/>
      <w:r w:rsidRPr="001B2726">
        <w:rPr>
          <w:rFonts w:asciiTheme="majorHAnsi" w:hAnsiTheme="majorHAnsi" w:cstheme="majorHAnsi"/>
          <w:sz w:val="24"/>
          <w:szCs w:val="24"/>
        </w:rPr>
        <w:t xml:space="preserve"> </w:t>
      </w:r>
    </w:p>
    <w:p w14:paraId="0E9489AD"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informing improvements within the </w:t>
      </w:r>
      <w:proofErr w:type="gramStart"/>
      <w:r w:rsidRPr="001B2726">
        <w:rPr>
          <w:rFonts w:asciiTheme="majorHAnsi" w:hAnsiTheme="majorHAnsi" w:cstheme="majorHAnsi"/>
          <w:sz w:val="24"/>
          <w:szCs w:val="24"/>
        </w:rPr>
        <w:t>school;</w:t>
      </w:r>
      <w:proofErr w:type="gramEnd"/>
      <w:r w:rsidRPr="001B2726">
        <w:rPr>
          <w:rFonts w:asciiTheme="majorHAnsi" w:hAnsiTheme="majorHAnsi" w:cstheme="majorHAnsi"/>
          <w:sz w:val="24"/>
          <w:szCs w:val="24"/>
        </w:rPr>
        <w:t xml:space="preserve"> </w:t>
      </w:r>
    </w:p>
    <w:p w14:paraId="79868AF4" w14:textId="73725BBB" w:rsidR="00AB11BC"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improving the effectiveness of the </w:t>
      </w:r>
      <w:proofErr w:type="gramStart"/>
      <w:r w:rsidRPr="001B2726">
        <w:rPr>
          <w:rFonts w:asciiTheme="majorHAnsi" w:hAnsiTheme="majorHAnsi" w:cstheme="majorHAnsi"/>
          <w:sz w:val="24"/>
          <w:szCs w:val="24"/>
        </w:rPr>
        <w:t>complaints</w:t>
      </w:r>
      <w:proofErr w:type="gramEnd"/>
      <w:r w:rsidRPr="001B2726">
        <w:rPr>
          <w:rFonts w:asciiTheme="majorHAnsi" w:hAnsiTheme="majorHAnsi" w:cstheme="majorHAnsi"/>
          <w:sz w:val="24"/>
          <w:szCs w:val="24"/>
        </w:rPr>
        <w:t xml:space="preserve"> procedure</w:t>
      </w:r>
    </w:p>
    <w:p w14:paraId="3D5C23DC"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 review of a policy or a procedure or a recommendation to change the school’s systems or policies or procedures, or </w:t>
      </w:r>
    </w:p>
    <w:p w14:paraId="12D87E80"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a fully explained decision that no further action is necessary or justified.</w:t>
      </w:r>
    </w:p>
    <w:p w14:paraId="1679A43B" w14:textId="77777777" w:rsidR="001B2726" w:rsidRPr="001B2726" w:rsidRDefault="001B2726" w:rsidP="00E063A7">
      <w:pPr>
        <w:jc w:val="both"/>
        <w:rPr>
          <w:rFonts w:asciiTheme="majorHAnsi" w:hAnsiTheme="majorHAnsi" w:cstheme="majorHAnsi"/>
          <w:sz w:val="24"/>
          <w:szCs w:val="24"/>
        </w:rPr>
      </w:pPr>
    </w:p>
    <w:p w14:paraId="45D90F74" w14:textId="77777777" w:rsidR="001B2726" w:rsidRPr="00E063A7" w:rsidRDefault="001B2726"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Communicating the Outcome </w:t>
      </w:r>
    </w:p>
    <w:p w14:paraId="3C7E2646" w14:textId="19286C9C"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matter should remain confidential. The Business manager will promptly communicate the outcome, and set out the reasons for it, in a letter to the </w:t>
      </w:r>
      <w:r w:rsidR="00AB7160">
        <w:rPr>
          <w:rFonts w:asciiTheme="majorHAnsi" w:hAnsiTheme="majorHAnsi" w:cstheme="majorHAnsi"/>
          <w:sz w:val="24"/>
          <w:szCs w:val="24"/>
        </w:rPr>
        <w:t xml:space="preserve">parent/ </w:t>
      </w:r>
      <w:r w:rsidRPr="001B2726">
        <w:rPr>
          <w:rFonts w:asciiTheme="majorHAnsi" w:hAnsiTheme="majorHAnsi" w:cstheme="majorHAnsi"/>
          <w:sz w:val="24"/>
          <w:szCs w:val="24"/>
        </w:rPr>
        <w:t xml:space="preserve">complainant, the outline of which will have been formulated by the Review Panel in the meeting. The final version will be agreed and signed by the Chair of the Panel. It is essential that the review decision letter is sent to the complainant/parent and where relevant the person complained about and the Chair at the same time. This will be in the form of an email or letter. Whilst the letter should avoid unnecessary detail, there should be sufficient information to demonstrate that the review was considered in full, provide an explanation of the decisions taken and include details or any actions or recommendations that will be taken to resolve the complaint. </w:t>
      </w:r>
    </w:p>
    <w:p w14:paraId="42AC6922"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t xml:space="preserve"> A written record will be kept of the complaint. Correspondence, statements and records relating to the complaint will be filed confidentially. The actions taken as a result of the complaint will be recorded (regardless of whether they are upheld). </w:t>
      </w:r>
    </w:p>
    <w:p w14:paraId="70B5FA0A" w14:textId="12B0B843"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issue of the review decision letter concludes the school complaints </w:t>
      </w:r>
      <w:proofErr w:type="gramStart"/>
      <w:r w:rsidRPr="001B2726">
        <w:rPr>
          <w:rFonts w:asciiTheme="majorHAnsi" w:hAnsiTheme="majorHAnsi" w:cstheme="majorHAnsi"/>
          <w:sz w:val="24"/>
          <w:szCs w:val="24"/>
        </w:rPr>
        <w:t>process</w:t>
      </w:r>
      <w:proofErr w:type="gramEnd"/>
      <w:r w:rsidRPr="001B2726">
        <w:rPr>
          <w:rFonts w:asciiTheme="majorHAnsi" w:hAnsiTheme="majorHAnsi" w:cstheme="majorHAnsi"/>
          <w:sz w:val="24"/>
          <w:szCs w:val="24"/>
        </w:rPr>
        <w:t xml:space="preserve"> and the school will not enter into any further correspondence with the complainant.</w:t>
      </w:r>
    </w:p>
    <w:p w14:paraId="398DA1D6" w14:textId="77777777" w:rsidR="00AB11BC" w:rsidRPr="001B2726" w:rsidRDefault="00AB11BC" w:rsidP="00E063A7">
      <w:pPr>
        <w:jc w:val="both"/>
        <w:rPr>
          <w:rFonts w:asciiTheme="majorHAnsi" w:hAnsiTheme="majorHAnsi" w:cstheme="majorHAnsi"/>
          <w:sz w:val="24"/>
          <w:szCs w:val="24"/>
        </w:rPr>
      </w:pPr>
    </w:p>
    <w:p w14:paraId="09865780" w14:textId="77777777" w:rsidR="00AB11BC" w:rsidRPr="001B2726" w:rsidRDefault="00AB11BC" w:rsidP="00E063A7">
      <w:pPr>
        <w:jc w:val="both"/>
        <w:rPr>
          <w:rFonts w:asciiTheme="majorHAnsi" w:hAnsiTheme="majorHAnsi" w:cstheme="majorHAnsi"/>
          <w:sz w:val="24"/>
          <w:szCs w:val="24"/>
        </w:rPr>
      </w:pPr>
    </w:p>
    <w:p w14:paraId="0C04EDD3"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Signed   and Date                                                                    Signed and Date</w:t>
      </w:r>
    </w:p>
    <w:p w14:paraId="342461D7"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noProof/>
        </w:rPr>
        <w:drawing>
          <wp:anchor distT="0" distB="0" distL="114300" distR="114300" simplePos="0" relativeHeight="251660288" behindDoc="0" locked="0" layoutInCell="1" allowOverlap="1" wp14:anchorId="33D08B85" wp14:editId="62853B2A">
            <wp:simplePos x="0" y="0"/>
            <wp:positionH relativeFrom="column">
              <wp:posOffset>0</wp:posOffset>
            </wp:positionH>
            <wp:positionV relativeFrom="paragraph">
              <wp:posOffset>93345</wp:posOffset>
            </wp:positionV>
            <wp:extent cx="1997710" cy="495300"/>
            <wp:effectExtent l="0" t="0" r="8890" b="12700"/>
            <wp:wrapNone/>
            <wp:docPr id="3" name="Picture 1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6-01-12 at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7710" cy="495300"/>
                    </a:xfrm>
                    <a:prstGeom prst="rect">
                      <a:avLst/>
                    </a:prstGeom>
                    <a:noFill/>
                    <a:ln>
                      <a:noFill/>
                    </a:ln>
                  </pic:spPr>
                </pic:pic>
              </a:graphicData>
            </a:graphic>
          </wp:anchor>
        </w:drawing>
      </w:r>
      <w:r w:rsidRPr="001B2726">
        <w:rPr>
          <w:rFonts w:asciiTheme="majorHAnsi" w:hAnsiTheme="majorHAnsi" w:cstheme="majorHAnsi"/>
        </w:rPr>
        <w:t xml:space="preserve"> </w:t>
      </w:r>
    </w:p>
    <w:p w14:paraId="72CA32B2"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noProof/>
        </w:rPr>
        <w:drawing>
          <wp:anchor distT="0" distB="0" distL="114300" distR="114300" simplePos="0" relativeHeight="251661312" behindDoc="0" locked="0" layoutInCell="1" allowOverlap="1" wp14:anchorId="2C3BAFE6" wp14:editId="08D7C4C7">
            <wp:simplePos x="0" y="0"/>
            <wp:positionH relativeFrom="column">
              <wp:posOffset>3733800</wp:posOffset>
            </wp:positionH>
            <wp:positionV relativeFrom="paragraph">
              <wp:posOffset>46990</wp:posOffset>
            </wp:positionV>
            <wp:extent cx="1524000" cy="372745"/>
            <wp:effectExtent l="0" t="0" r="0" b="8255"/>
            <wp:wrapNone/>
            <wp:docPr id="4" name="Picture 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6-01-12 at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72745"/>
                    </a:xfrm>
                    <a:prstGeom prst="rect">
                      <a:avLst/>
                    </a:prstGeom>
                    <a:noFill/>
                    <a:ln>
                      <a:noFill/>
                    </a:ln>
                  </pic:spPr>
                </pic:pic>
              </a:graphicData>
            </a:graphic>
          </wp:anchor>
        </w:drawing>
      </w:r>
    </w:p>
    <w:p w14:paraId="5207BC57"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 xml:space="preserve"> </w:t>
      </w:r>
    </w:p>
    <w:p w14:paraId="0DD1422E"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ab/>
      </w:r>
      <w:r w:rsidRPr="001B2726">
        <w:rPr>
          <w:rFonts w:asciiTheme="majorHAnsi" w:hAnsiTheme="majorHAnsi" w:cstheme="majorHAnsi"/>
        </w:rPr>
        <w:tab/>
      </w:r>
      <w:r w:rsidRPr="001B2726">
        <w:rPr>
          <w:rFonts w:asciiTheme="majorHAnsi" w:hAnsiTheme="majorHAnsi" w:cstheme="majorHAnsi"/>
        </w:rPr>
        <w:tab/>
      </w:r>
      <w:r w:rsidRPr="001B2726">
        <w:rPr>
          <w:rFonts w:asciiTheme="majorHAnsi" w:hAnsiTheme="majorHAnsi" w:cstheme="majorHAnsi"/>
        </w:rPr>
        <w:tab/>
        <w:t xml:space="preserve"> </w:t>
      </w:r>
    </w:p>
    <w:p w14:paraId="2FE499C1" w14:textId="77777777" w:rsidR="00AB11BC" w:rsidRPr="001B2726" w:rsidRDefault="00AB11BC" w:rsidP="00E063A7">
      <w:pPr>
        <w:pStyle w:val="s10"/>
        <w:spacing w:before="0" w:beforeAutospacing="0" w:after="0" w:afterAutospacing="0"/>
        <w:jc w:val="both"/>
        <w:rPr>
          <w:rFonts w:asciiTheme="majorHAnsi" w:hAnsiTheme="majorHAnsi" w:cstheme="majorHAnsi"/>
        </w:rPr>
      </w:pPr>
    </w:p>
    <w:p w14:paraId="6FEB600B"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b/>
        </w:rPr>
        <w:t xml:space="preserve">Julia Low (Headteacher &amp; Proprietor).                              Karen Turner (Proprietor). </w:t>
      </w:r>
    </w:p>
    <w:p w14:paraId="01D78B4B" w14:textId="77777777" w:rsidR="00AB11BC" w:rsidRPr="001B2726" w:rsidRDefault="00AB11BC" w:rsidP="00E063A7">
      <w:pPr>
        <w:jc w:val="both"/>
        <w:rPr>
          <w:rFonts w:asciiTheme="majorHAnsi" w:hAnsiTheme="majorHAnsi" w:cstheme="majorHAnsi"/>
          <w:sz w:val="24"/>
          <w:szCs w:val="24"/>
        </w:rPr>
      </w:pPr>
    </w:p>
    <w:p w14:paraId="7AA31931" w14:textId="77777777" w:rsidR="001B1F93" w:rsidRPr="001B2726" w:rsidRDefault="001B1F93" w:rsidP="00E063A7">
      <w:pPr>
        <w:jc w:val="both"/>
        <w:rPr>
          <w:rFonts w:asciiTheme="majorHAnsi" w:hAnsiTheme="majorHAnsi" w:cstheme="majorHAnsi"/>
          <w:sz w:val="24"/>
          <w:szCs w:val="24"/>
        </w:rPr>
      </w:pPr>
    </w:p>
    <w:p w14:paraId="5E0A68CE" w14:textId="77777777" w:rsidR="001B1F93" w:rsidRPr="001B2726" w:rsidRDefault="001B1F93" w:rsidP="00E063A7">
      <w:pPr>
        <w:jc w:val="both"/>
        <w:rPr>
          <w:rFonts w:asciiTheme="majorHAnsi" w:hAnsiTheme="majorHAnsi" w:cstheme="majorHAnsi"/>
          <w:sz w:val="24"/>
          <w:szCs w:val="24"/>
        </w:rPr>
      </w:pPr>
    </w:p>
    <w:p w14:paraId="2FA09285" w14:textId="77777777" w:rsidR="00E063A7" w:rsidRDefault="00E063A7" w:rsidP="00E063A7">
      <w:pPr>
        <w:jc w:val="both"/>
        <w:rPr>
          <w:rFonts w:asciiTheme="majorHAnsi" w:hAnsiTheme="majorHAnsi" w:cstheme="majorHAnsi"/>
          <w:b/>
          <w:sz w:val="24"/>
          <w:szCs w:val="24"/>
        </w:rPr>
      </w:pPr>
    </w:p>
    <w:p w14:paraId="722E8326" w14:textId="77777777" w:rsidR="00726BFF" w:rsidRDefault="00726BFF" w:rsidP="00E063A7">
      <w:pPr>
        <w:jc w:val="both"/>
        <w:rPr>
          <w:rFonts w:asciiTheme="majorHAnsi" w:hAnsiTheme="majorHAnsi" w:cstheme="majorHAnsi"/>
          <w:b/>
          <w:sz w:val="24"/>
          <w:szCs w:val="24"/>
        </w:rPr>
      </w:pPr>
    </w:p>
    <w:p w14:paraId="7D6A4F4C" w14:textId="77777777" w:rsidR="00726BFF" w:rsidRDefault="00726BFF" w:rsidP="00E063A7">
      <w:pPr>
        <w:jc w:val="both"/>
        <w:rPr>
          <w:rFonts w:asciiTheme="majorHAnsi" w:hAnsiTheme="majorHAnsi" w:cstheme="majorHAnsi"/>
          <w:b/>
          <w:sz w:val="24"/>
          <w:szCs w:val="24"/>
        </w:rPr>
      </w:pPr>
    </w:p>
    <w:p w14:paraId="7271189B" w14:textId="77777777" w:rsidR="00726BFF" w:rsidRDefault="00726BFF" w:rsidP="00E063A7">
      <w:pPr>
        <w:jc w:val="both"/>
        <w:rPr>
          <w:rFonts w:asciiTheme="majorHAnsi" w:hAnsiTheme="majorHAnsi" w:cstheme="majorHAnsi"/>
          <w:b/>
          <w:sz w:val="24"/>
          <w:szCs w:val="24"/>
        </w:rPr>
      </w:pPr>
    </w:p>
    <w:p w14:paraId="77C9F834" w14:textId="77777777" w:rsidR="00726BFF" w:rsidRDefault="00726BFF" w:rsidP="00E063A7">
      <w:pPr>
        <w:jc w:val="both"/>
        <w:rPr>
          <w:rFonts w:asciiTheme="majorHAnsi" w:hAnsiTheme="majorHAnsi" w:cstheme="majorHAnsi"/>
          <w:b/>
          <w:sz w:val="24"/>
          <w:szCs w:val="24"/>
        </w:rPr>
      </w:pPr>
    </w:p>
    <w:p w14:paraId="1A43D383" w14:textId="77777777" w:rsidR="00726BFF" w:rsidRDefault="00726BFF" w:rsidP="00E063A7">
      <w:pPr>
        <w:jc w:val="both"/>
        <w:rPr>
          <w:rFonts w:asciiTheme="majorHAnsi" w:hAnsiTheme="majorHAnsi" w:cstheme="majorHAnsi"/>
          <w:b/>
          <w:sz w:val="24"/>
          <w:szCs w:val="24"/>
        </w:rPr>
      </w:pPr>
    </w:p>
    <w:p w14:paraId="3715FC5E" w14:textId="77777777" w:rsidR="00726BFF" w:rsidRDefault="00726BFF" w:rsidP="00E063A7">
      <w:pPr>
        <w:jc w:val="both"/>
        <w:rPr>
          <w:rFonts w:asciiTheme="majorHAnsi" w:hAnsiTheme="majorHAnsi" w:cstheme="majorHAnsi"/>
          <w:b/>
          <w:sz w:val="24"/>
          <w:szCs w:val="24"/>
        </w:rPr>
      </w:pPr>
    </w:p>
    <w:p w14:paraId="617F6954" w14:textId="77777777" w:rsidR="00726BFF" w:rsidRDefault="00726BFF" w:rsidP="00E063A7">
      <w:pPr>
        <w:jc w:val="both"/>
        <w:rPr>
          <w:rFonts w:asciiTheme="majorHAnsi" w:hAnsiTheme="majorHAnsi" w:cstheme="majorHAnsi"/>
          <w:b/>
          <w:sz w:val="24"/>
          <w:szCs w:val="24"/>
        </w:rPr>
      </w:pPr>
    </w:p>
    <w:p w14:paraId="6FF8AAC8" w14:textId="77777777" w:rsidR="00726BFF" w:rsidRDefault="00726BFF" w:rsidP="00E063A7">
      <w:pPr>
        <w:jc w:val="both"/>
        <w:rPr>
          <w:rFonts w:asciiTheme="majorHAnsi" w:hAnsiTheme="majorHAnsi" w:cstheme="majorHAnsi"/>
          <w:b/>
          <w:sz w:val="24"/>
          <w:szCs w:val="24"/>
        </w:rPr>
      </w:pPr>
    </w:p>
    <w:p w14:paraId="31BCB0BF" w14:textId="77777777" w:rsidR="00726BFF" w:rsidRDefault="00726BFF" w:rsidP="00E063A7">
      <w:pPr>
        <w:jc w:val="both"/>
        <w:rPr>
          <w:rFonts w:asciiTheme="majorHAnsi" w:hAnsiTheme="majorHAnsi" w:cstheme="majorHAnsi"/>
          <w:b/>
          <w:sz w:val="24"/>
          <w:szCs w:val="24"/>
        </w:rPr>
      </w:pPr>
    </w:p>
    <w:p w14:paraId="2ED54D0E" w14:textId="77777777" w:rsidR="00726BFF" w:rsidRDefault="00726BFF" w:rsidP="00E063A7">
      <w:pPr>
        <w:jc w:val="both"/>
        <w:rPr>
          <w:rFonts w:asciiTheme="majorHAnsi" w:hAnsiTheme="majorHAnsi" w:cstheme="majorHAnsi"/>
          <w:b/>
          <w:sz w:val="24"/>
          <w:szCs w:val="24"/>
        </w:rPr>
      </w:pPr>
    </w:p>
    <w:p w14:paraId="47F9D85E" w14:textId="77777777" w:rsidR="00726BFF" w:rsidRDefault="00726BFF" w:rsidP="00E063A7">
      <w:pPr>
        <w:jc w:val="both"/>
        <w:rPr>
          <w:rFonts w:asciiTheme="majorHAnsi" w:hAnsiTheme="majorHAnsi" w:cstheme="majorHAnsi"/>
          <w:b/>
          <w:sz w:val="24"/>
          <w:szCs w:val="24"/>
        </w:rPr>
      </w:pPr>
    </w:p>
    <w:p w14:paraId="56EE7686" w14:textId="77777777" w:rsidR="00726BFF" w:rsidRDefault="00726BFF" w:rsidP="00E063A7">
      <w:pPr>
        <w:jc w:val="both"/>
        <w:rPr>
          <w:rFonts w:asciiTheme="majorHAnsi" w:hAnsiTheme="majorHAnsi" w:cstheme="majorHAnsi"/>
          <w:b/>
          <w:sz w:val="24"/>
          <w:szCs w:val="24"/>
        </w:rPr>
      </w:pPr>
    </w:p>
    <w:p w14:paraId="1545CD7F" w14:textId="77777777" w:rsidR="00726BFF" w:rsidRDefault="00726BFF" w:rsidP="00E063A7">
      <w:pPr>
        <w:jc w:val="both"/>
        <w:rPr>
          <w:rFonts w:asciiTheme="majorHAnsi" w:hAnsiTheme="majorHAnsi" w:cstheme="majorHAnsi"/>
          <w:b/>
          <w:sz w:val="24"/>
          <w:szCs w:val="24"/>
        </w:rPr>
      </w:pPr>
    </w:p>
    <w:p w14:paraId="31E93A4F" w14:textId="77777777" w:rsidR="00726BFF" w:rsidRDefault="00726BFF" w:rsidP="00E063A7">
      <w:pPr>
        <w:jc w:val="both"/>
        <w:rPr>
          <w:rFonts w:asciiTheme="majorHAnsi" w:hAnsiTheme="majorHAnsi" w:cstheme="majorHAnsi"/>
          <w:b/>
          <w:sz w:val="24"/>
          <w:szCs w:val="24"/>
        </w:rPr>
      </w:pPr>
    </w:p>
    <w:p w14:paraId="5B6EB2E0" w14:textId="77777777" w:rsidR="00726BFF" w:rsidRDefault="00726BFF" w:rsidP="00E063A7">
      <w:pPr>
        <w:jc w:val="both"/>
        <w:rPr>
          <w:rFonts w:asciiTheme="majorHAnsi" w:hAnsiTheme="majorHAnsi" w:cstheme="majorHAnsi"/>
          <w:b/>
          <w:sz w:val="24"/>
          <w:szCs w:val="24"/>
        </w:rPr>
      </w:pPr>
    </w:p>
    <w:p w14:paraId="40D134D6" w14:textId="77777777" w:rsidR="00726BFF" w:rsidRDefault="00726BFF" w:rsidP="00E063A7">
      <w:pPr>
        <w:jc w:val="both"/>
        <w:rPr>
          <w:rFonts w:asciiTheme="majorHAnsi" w:hAnsiTheme="majorHAnsi" w:cstheme="majorHAnsi"/>
          <w:b/>
          <w:sz w:val="24"/>
          <w:szCs w:val="24"/>
        </w:rPr>
      </w:pPr>
    </w:p>
    <w:p w14:paraId="34E4BA14" w14:textId="77777777" w:rsidR="00726BFF" w:rsidRDefault="00726BFF" w:rsidP="00E063A7">
      <w:pPr>
        <w:jc w:val="both"/>
        <w:rPr>
          <w:rFonts w:asciiTheme="majorHAnsi" w:hAnsiTheme="majorHAnsi" w:cstheme="majorHAnsi"/>
          <w:b/>
          <w:sz w:val="24"/>
          <w:szCs w:val="24"/>
        </w:rPr>
      </w:pPr>
    </w:p>
    <w:p w14:paraId="45C35DEB" w14:textId="77777777" w:rsidR="00726BFF" w:rsidRDefault="00726BFF" w:rsidP="00E063A7">
      <w:pPr>
        <w:jc w:val="both"/>
        <w:rPr>
          <w:rFonts w:asciiTheme="majorHAnsi" w:hAnsiTheme="majorHAnsi" w:cstheme="majorHAnsi"/>
          <w:b/>
          <w:sz w:val="24"/>
          <w:szCs w:val="24"/>
        </w:rPr>
      </w:pPr>
    </w:p>
    <w:p w14:paraId="72F6D33D" w14:textId="77777777" w:rsidR="00726BFF" w:rsidRDefault="00726BFF" w:rsidP="00E063A7">
      <w:pPr>
        <w:jc w:val="both"/>
        <w:rPr>
          <w:rFonts w:asciiTheme="majorHAnsi" w:hAnsiTheme="majorHAnsi" w:cstheme="majorHAnsi"/>
          <w:b/>
          <w:sz w:val="24"/>
          <w:szCs w:val="24"/>
        </w:rPr>
      </w:pPr>
    </w:p>
    <w:p w14:paraId="0212C752" w14:textId="77777777" w:rsidR="00726BFF" w:rsidRDefault="00726BFF" w:rsidP="00E063A7">
      <w:pPr>
        <w:jc w:val="both"/>
        <w:rPr>
          <w:rFonts w:asciiTheme="majorHAnsi" w:hAnsiTheme="majorHAnsi" w:cstheme="majorHAnsi"/>
          <w:b/>
          <w:sz w:val="24"/>
          <w:szCs w:val="24"/>
        </w:rPr>
      </w:pPr>
    </w:p>
    <w:p w14:paraId="25754784" w14:textId="77777777" w:rsidR="00726BFF" w:rsidRDefault="00726BFF" w:rsidP="00E063A7">
      <w:pPr>
        <w:jc w:val="both"/>
        <w:rPr>
          <w:rFonts w:asciiTheme="majorHAnsi" w:hAnsiTheme="majorHAnsi" w:cstheme="majorHAnsi"/>
          <w:b/>
          <w:sz w:val="24"/>
          <w:szCs w:val="24"/>
        </w:rPr>
      </w:pPr>
    </w:p>
    <w:p w14:paraId="1F456BAC" w14:textId="77777777" w:rsidR="00726BFF" w:rsidRDefault="00726BFF" w:rsidP="00E063A7">
      <w:pPr>
        <w:jc w:val="both"/>
        <w:rPr>
          <w:rFonts w:asciiTheme="majorHAnsi" w:hAnsiTheme="majorHAnsi" w:cstheme="majorHAnsi"/>
          <w:b/>
          <w:sz w:val="24"/>
          <w:szCs w:val="24"/>
        </w:rPr>
      </w:pPr>
    </w:p>
    <w:p w14:paraId="4540725C" w14:textId="77777777" w:rsidR="00726BFF" w:rsidRDefault="00726BFF" w:rsidP="00E063A7">
      <w:pPr>
        <w:jc w:val="both"/>
        <w:rPr>
          <w:rFonts w:asciiTheme="majorHAnsi" w:hAnsiTheme="majorHAnsi" w:cstheme="majorHAnsi"/>
          <w:b/>
          <w:sz w:val="24"/>
          <w:szCs w:val="24"/>
        </w:rPr>
      </w:pPr>
    </w:p>
    <w:p w14:paraId="54701B32" w14:textId="77777777" w:rsidR="00726BFF" w:rsidRDefault="00726BFF" w:rsidP="00E063A7">
      <w:pPr>
        <w:jc w:val="both"/>
        <w:rPr>
          <w:rFonts w:asciiTheme="majorHAnsi" w:hAnsiTheme="majorHAnsi" w:cstheme="majorHAnsi"/>
          <w:b/>
          <w:sz w:val="24"/>
          <w:szCs w:val="24"/>
        </w:rPr>
      </w:pPr>
    </w:p>
    <w:p w14:paraId="6BD03CF4" w14:textId="77777777" w:rsidR="00726BFF" w:rsidRDefault="00726BFF" w:rsidP="00E063A7">
      <w:pPr>
        <w:jc w:val="both"/>
        <w:rPr>
          <w:rFonts w:asciiTheme="majorHAnsi" w:hAnsiTheme="majorHAnsi" w:cstheme="majorHAnsi"/>
          <w:b/>
          <w:sz w:val="24"/>
          <w:szCs w:val="24"/>
        </w:rPr>
      </w:pPr>
    </w:p>
    <w:p w14:paraId="2EBF5D25" w14:textId="77777777" w:rsidR="00726BFF" w:rsidRDefault="00726BFF" w:rsidP="00E063A7">
      <w:pPr>
        <w:jc w:val="both"/>
        <w:rPr>
          <w:rFonts w:asciiTheme="majorHAnsi" w:hAnsiTheme="majorHAnsi" w:cstheme="majorHAnsi"/>
          <w:b/>
          <w:sz w:val="24"/>
          <w:szCs w:val="24"/>
        </w:rPr>
      </w:pPr>
    </w:p>
    <w:p w14:paraId="7E651BB2" w14:textId="77777777" w:rsidR="00726BFF" w:rsidRDefault="00726BFF" w:rsidP="00E063A7">
      <w:pPr>
        <w:jc w:val="both"/>
        <w:rPr>
          <w:rFonts w:asciiTheme="majorHAnsi" w:hAnsiTheme="majorHAnsi" w:cstheme="majorHAnsi"/>
          <w:b/>
          <w:sz w:val="24"/>
          <w:szCs w:val="24"/>
        </w:rPr>
      </w:pPr>
    </w:p>
    <w:p w14:paraId="07E471E8" w14:textId="77777777" w:rsidR="00726BFF" w:rsidRDefault="00726BFF" w:rsidP="00E063A7">
      <w:pPr>
        <w:jc w:val="both"/>
        <w:rPr>
          <w:rFonts w:asciiTheme="majorHAnsi" w:hAnsiTheme="majorHAnsi" w:cstheme="majorHAnsi"/>
          <w:b/>
          <w:sz w:val="24"/>
          <w:szCs w:val="24"/>
        </w:rPr>
      </w:pPr>
    </w:p>
    <w:p w14:paraId="61F276AB" w14:textId="77777777" w:rsidR="00726BFF" w:rsidRDefault="00726BFF" w:rsidP="00E063A7">
      <w:pPr>
        <w:jc w:val="both"/>
        <w:rPr>
          <w:rFonts w:asciiTheme="majorHAnsi" w:hAnsiTheme="majorHAnsi" w:cstheme="majorHAnsi"/>
          <w:b/>
          <w:sz w:val="24"/>
          <w:szCs w:val="24"/>
        </w:rPr>
      </w:pPr>
    </w:p>
    <w:p w14:paraId="2DBF7077" w14:textId="77777777" w:rsidR="00726BFF" w:rsidRDefault="00726BFF" w:rsidP="00E063A7">
      <w:pPr>
        <w:jc w:val="both"/>
        <w:rPr>
          <w:rFonts w:asciiTheme="majorHAnsi" w:hAnsiTheme="majorHAnsi" w:cstheme="majorHAnsi"/>
          <w:b/>
          <w:sz w:val="24"/>
          <w:szCs w:val="24"/>
        </w:rPr>
      </w:pPr>
    </w:p>
    <w:p w14:paraId="244A3FC0" w14:textId="75DE95B5" w:rsidR="00726BFF" w:rsidRDefault="00726BFF" w:rsidP="00E063A7">
      <w:pPr>
        <w:jc w:val="both"/>
        <w:rPr>
          <w:rFonts w:asciiTheme="majorHAnsi" w:hAnsiTheme="majorHAnsi" w:cstheme="majorHAnsi"/>
          <w:b/>
          <w:sz w:val="24"/>
          <w:szCs w:val="24"/>
        </w:rPr>
      </w:pPr>
      <w:r>
        <w:rPr>
          <w:rFonts w:asciiTheme="majorHAnsi" w:hAnsiTheme="majorHAnsi" w:cstheme="majorHAnsi"/>
          <w:b/>
          <w:sz w:val="24"/>
          <w:szCs w:val="24"/>
        </w:rPr>
        <w:lastRenderedPageBreak/>
        <w:t>APPENDIX B</w:t>
      </w:r>
    </w:p>
    <w:p w14:paraId="594E0AA2" w14:textId="14423ED3" w:rsidR="005F4251" w:rsidRPr="001B2726" w:rsidRDefault="00E063A7" w:rsidP="00E063A7">
      <w:pPr>
        <w:jc w:val="both"/>
        <w:rPr>
          <w:rFonts w:asciiTheme="majorHAnsi" w:hAnsiTheme="majorHAnsi" w:cstheme="majorHAnsi"/>
          <w:b/>
          <w:sz w:val="24"/>
          <w:szCs w:val="24"/>
        </w:rPr>
      </w:pPr>
      <w:r>
        <w:rPr>
          <w:rFonts w:asciiTheme="majorHAnsi" w:hAnsiTheme="majorHAnsi" w:cstheme="majorHAnsi"/>
          <w:b/>
          <w:sz w:val="24"/>
          <w:szCs w:val="24"/>
        </w:rPr>
        <w:t>Complaints Form 2020</w:t>
      </w:r>
    </w:p>
    <w:p w14:paraId="2DE8FC82" w14:textId="77777777" w:rsidR="005F4251" w:rsidRPr="001B2726" w:rsidRDefault="005F4251" w:rsidP="00E063A7">
      <w:pPr>
        <w:jc w:val="both"/>
        <w:rPr>
          <w:rFonts w:asciiTheme="majorHAnsi" w:hAnsiTheme="majorHAnsi" w:cstheme="majorHAnsi"/>
          <w:sz w:val="24"/>
          <w:szCs w:val="24"/>
        </w:rPr>
      </w:pPr>
    </w:p>
    <w:p w14:paraId="01FC1068" w14:textId="21FACF21"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Please complete and return to the school office marked Private and Confidential to the Head teacher who will acknowledge receipt and explain what action will be taken. </w:t>
      </w:r>
    </w:p>
    <w:tbl>
      <w:tblPr>
        <w:tblStyle w:val="TableGrid"/>
        <w:tblW w:w="0" w:type="auto"/>
        <w:tblLook w:val="04A0" w:firstRow="1" w:lastRow="0" w:firstColumn="1" w:lastColumn="0" w:noHBand="0" w:noVBand="1"/>
      </w:tblPr>
      <w:tblGrid>
        <w:gridCol w:w="9016"/>
      </w:tblGrid>
      <w:tr w:rsidR="005F4251" w:rsidRPr="001B2726" w14:paraId="01C05EDE" w14:textId="77777777" w:rsidTr="00822616">
        <w:tc>
          <w:tcPr>
            <w:tcW w:w="9016" w:type="dxa"/>
          </w:tcPr>
          <w:p w14:paraId="3E0E2998"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Your name:</w:t>
            </w:r>
          </w:p>
          <w:p w14:paraId="405E6E75" w14:textId="77777777" w:rsidR="005F4251" w:rsidRPr="001B2726" w:rsidRDefault="005F4251" w:rsidP="00E063A7">
            <w:pPr>
              <w:jc w:val="both"/>
              <w:rPr>
                <w:rFonts w:asciiTheme="majorHAnsi" w:hAnsiTheme="majorHAnsi" w:cstheme="majorHAnsi"/>
                <w:sz w:val="24"/>
                <w:szCs w:val="24"/>
              </w:rPr>
            </w:pPr>
          </w:p>
        </w:tc>
      </w:tr>
      <w:tr w:rsidR="005F4251" w:rsidRPr="001B2726" w14:paraId="336B0DF7" w14:textId="77777777" w:rsidTr="00822616">
        <w:tc>
          <w:tcPr>
            <w:tcW w:w="9016" w:type="dxa"/>
          </w:tcPr>
          <w:p w14:paraId="4C040E64"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Pupil’s name:</w:t>
            </w:r>
          </w:p>
          <w:p w14:paraId="52A8DE75" w14:textId="77777777" w:rsidR="005F4251" w:rsidRPr="001B2726" w:rsidRDefault="005F4251" w:rsidP="00E063A7">
            <w:pPr>
              <w:jc w:val="both"/>
              <w:rPr>
                <w:rFonts w:asciiTheme="majorHAnsi" w:hAnsiTheme="majorHAnsi" w:cstheme="majorHAnsi"/>
                <w:sz w:val="24"/>
                <w:szCs w:val="24"/>
              </w:rPr>
            </w:pPr>
          </w:p>
        </w:tc>
      </w:tr>
      <w:tr w:rsidR="005F4251" w:rsidRPr="001B2726" w14:paraId="6DACA486" w14:textId="77777777" w:rsidTr="00822616">
        <w:tc>
          <w:tcPr>
            <w:tcW w:w="9016" w:type="dxa"/>
          </w:tcPr>
          <w:p w14:paraId="2D037FF1"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Your relationship to the pupil:</w:t>
            </w:r>
          </w:p>
          <w:p w14:paraId="7A5017C4" w14:textId="77777777" w:rsidR="005F4251" w:rsidRPr="001B2726" w:rsidRDefault="005F4251" w:rsidP="00E063A7">
            <w:pPr>
              <w:jc w:val="both"/>
              <w:rPr>
                <w:rFonts w:asciiTheme="majorHAnsi" w:hAnsiTheme="majorHAnsi" w:cstheme="majorHAnsi"/>
                <w:sz w:val="24"/>
                <w:szCs w:val="24"/>
              </w:rPr>
            </w:pPr>
          </w:p>
        </w:tc>
      </w:tr>
      <w:tr w:rsidR="005F4251" w:rsidRPr="001B2726" w14:paraId="4F21BE2D" w14:textId="77777777" w:rsidTr="00822616">
        <w:tc>
          <w:tcPr>
            <w:tcW w:w="9016" w:type="dxa"/>
          </w:tcPr>
          <w:p w14:paraId="13309F4B"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Address:</w:t>
            </w:r>
          </w:p>
          <w:p w14:paraId="4B5BC867" w14:textId="77777777" w:rsidR="005F4251" w:rsidRPr="001B2726" w:rsidRDefault="005F4251" w:rsidP="00E063A7">
            <w:pPr>
              <w:jc w:val="both"/>
              <w:rPr>
                <w:rFonts w:asciiTheme="majorHAnsi" w:hAnsiTheme="majorHAnsi" w:cstheme="majorHAnsi"/>
                <w:sz w:val="24"/>
                <w:szCs w:val="24"/>
              </w:rPr>
            </w:pPr>
          </w:p>
          <w:p w14:paraId="1B23EE30" w14:textId="77777777" w:rsidR="005F4251" w:rsidRPr="001B2726" w:rsidRDefault="005F4251" w:rsidP="00E063A7">
            <w:pPr>
              <w:jc w:val="both"/>
              <w:rPr>
                <w:rFonts w:asciiTheme="majorHAnsi" w:hAnsiTheme="majorHAnsi" w:cstheme="majorHAnsi"/>
                <w:sz w:val="24"/>
                <w:szCs w:val="24"/>
              </w:rPr>
            </w:pPr>
          </w:p>
          <w:p w14:paraId="4C7567F3" w14:textId="77777777" w:rsidR="005F4251" w:rsidRPr="001B2726" w:rsidRDefault="005F4251" w:rsidP="00E063A7">
            <w:pPr>
              <w:jc w:val="both"/>
              <w:rPr>
                <w:rFonts w:asciiTheme="majorHAnsi" w:hAnsiTheme="majorHAnsi" w:cstheme="majorHAnsi"/>
                <w:sz w:val="24"/>
                <w:szCs w:val="24"/>
              </w:rPr>
            </w:pPr>
          </w:p>
        </w:tc>
      </w:tr>
      <w:tr w:rsidR="005F4251" w:rsidRPr="001B2726" w14:paraId="074A0FF2" w14:textId="77777777" w:rsidTr="00822616">
        <w:tc>
          <w:tcPr>
            <w:tcW w:w="9016" w:type="dxa"/>
          </w:tcPr>
          <w:p w14:paraId="5C89A993"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Postcode:</w:t>
            </w:r>
          </w:p>
          <w:p w14:paraId="283B5574" w14:textId="77777777" w:rsidR="005F4251" w:rsidRPr="001B2726" w:rsidRDefault="005F4251" w:rsidP="00E063A7">
            <w:pPr>
              <w:jc w:val="both"/>
              <w:rPr>
                <w:rFonts w:asciiTheme="majorHAnsi" w:hAnsiTheme="majorHAnsi" w:cstheme="majorHAnsi"/>
                <w:sz w:val="24"/>
                <w:szCs w:val="24"/>
              </w:rPr>
            </w:pPr>
          </w:p>
        </w:tc>
      </w:tr>
      <w:tr w:rsidR="005F4251" w:rsidRPr="001B2726" w14:paraId="4A466139" w14:textId="77777777" w:rsidTr="00822616">
        <w:tc>
          <w:tcPr>
            <w:tcW w:w="9016" w:type="dxa"/>
          </w:tcPr>
          <w:p w14:paraId="3F52715C"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Tel No:</w:t>
            </w:r>
          </w:p>
          <w:p w14:paraId="58D3A3F9" w14:textId="77777777" w:rsidR="005F4251" w:rsidRPr="001B2726" w:rsidRDefault="005F4251" w:rsidP="00E063A7">
            <w:pPr>
              <w:jc w:val="both"/>
              <w:rPr>
                <w:rFonts w:asciiTheme="majorHAnsi" w:hAnsiTheme="majorHAnsi" w:cstheme="majorHAnsi"/>
                <w:sz w:val="24"/>
                <w:szCs w:val="24"/>
              </w:rPr>
            </w:pPr>
          </w:p>
        </w:tc>
      </w:tr>
      <w:tr w:rsidR="005F4251" w:rsidRPr="001B2726" w14:paraId="55142465" w14:textId="77777777" w:rsidTr="00822616">
        <w:tc>
          <w:tcPr>
            <w:tcW w:w="9016" w:type="dxa"/>
          </w:tcPr>
          <w:p w14:paraId="090C926A"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Please provide details of your complaint including any relevant times and dates:</w:t>
            </w:r>
          </w:p>
          <w:p w14:paraId="4259A3A8" w14:textId="77777777" w:rsidR="005F4251" w:rsidRPr="001B2726" w:rsidRDefault="005F4251" w:rsidP="00E063A7">
            <w:pPr>
              <w:jc w:val="both"/>
              <w:rPr>
                <w:rFonts w:asciiTheme="majorHAnsi" w:hAnsiTheme="majorHAnsi" w:cstheme="majorHAnsi"/>
                <w:sz w:val="24"/>
                <w:szCs w:val="24"/>
              </w:rPr>
            </w:pPr>
          </w:p>
          <w:p w14:paraId="03E831E3" w14:textId="77777777" w:rsidR="005F4251" w:rsidRPr="001B2726" w:rsidRDefault="005F4251" w:rsidP="00E063A7">
            <w:pPr>
              <w:jc w:val="both"/>
              <w:rPr>
                <w:rFonts w:asciiTheme="majorHAnsi" w:hAnsiTheme="majorHAnsi" w:cstheme="majorHAnsi"/>
                <w:sz w:val="24"/>
                <w:szCs w:val="24"/>
              </w:rPr>
            </w:pPr>
          </w:p>
          <w:p w14:paraId="7DCE7A5F" w14:textId="77777777" w:rsidR="005F4251" w:rsidRPr="001B2726" w:rsidRDefault="005F4251" w:rsidP="00E063A7">
            <w:pPr>
              <w:jc w:val="both"/>
              <w:rPr>
                <w:rFonts w:asciiTheme="majorHAnsi" w:hAnsiTheme="majorHAnsi" w:cstheme="majorHAnsi"/>
                <w:sz w:val="24"/>
                <w:szCs w:val="24"/>
              </w:rPr>
            </w:pPr>
          </w:p>
          <w:p w14:paraId="75399574" w14:textId="77777777" w:rsidR="005F4251" w:rsidRPr="001B2726" w:rsidRDefault="005F4251" w:rsidP="00E063A7">
            <w:pPr>
              <w:jc w:val="both"/>
              <w:rPr>
                <w:rFonts w:asciiTheme="majorHAnsi" w:hAnsiTheme="majorHAnsi" w:cstheme="majorHAnsi"/>
                <w:sz w:val="24"/>
                <w:szCs w:val="24"/>
              </w:rPr>
            </w:pPr>
          </w:p>
          <w:p w14:paraId="3D278897" w14:textId="77777777" w:rsidR="005F4251" w:rsidRPr="001B2726" w:rsidRDefault="005F4251" w:rsidP="00E063A7">
            <w:pPr>
              <w:jc w:val="both"/>
              <w:rPr>
                <w:rFonts w:asciiTheme="majorHAnsi" w:hAnsiTheme="majorHAnsi" w:cstheme="majorHAnsi"/>
                <w:sz w:val="24"/>
                <w:szCs w:val="24"/>
              </w:rPr>
            </w:pPr>
          </w:p>
          <w:p w14:paraId="30AFCFAA" w14:textId="77777777" w:rsidR="005F4251" w:rsidRPr="001B2726" w:rsidRDefault="005F4251" w:rsidP="00E063A7">
            <w:pPr>
              <w:jc w:val="both"/>
              <w:rPr>
                <w:rFonts w:asciiTheme="majorHAnsi" w:hAnsiTheme="majorHAnsi" w:cstheme="majorHAnsi"/>
                <w:sz w:val="24"/>
                <w:szCs w:val="24"/>
              </w:rPr>
            </w:pPr>
          </w:p>
          <w:p w14:paraId="63BE792F" w14:textId="77777777" w:rsidR="005F4251" w:rsidRPr="001B2726" w:rsidRDefault="005F4251" w:rsidP="00E063A7">
            <w:pPr>
              <w:jc w:val="both"/>
              <w:rPr>
                <w:rFonts w:asciiTheme="majorHAnsi" w:hAnsiTheme="majorHAnsi" w:cstheme="majorHAnsi"/>
                <w:sz w:val="24"/>
                <w:szCs w:val="24"/>
              </w:rPr>
            </w:pPr>
          </w:p>
          <w:p w14:paraId="1D3BE468" w14:textId="77777777" w:rsidR="005F4251" w:rsidRPr="001B2726" w:rsidRDefault="005F4251" w:rsidP="00E063A7">
            <w:pPr>
              <w:jc w:val="both"/>
              <w:rPr>
                <w:rFonts w:asciiTheme="majorHAnsi" w:hAnsiTheme="majorHAnsi" w:cstheme="majorHAnsi"/>
                <w:sz w:val="24"/>
                <w:szCs w:val="24"/>
              </w:rPr>
            </w:pPr>
          </w:p>
          <w:p w14:paraId="1DB62594" w14:textId="77777777" w:rsidR="005F4251" w:rsidRPr="001B2726" w:rsidRDefault="005F4251" w:rsidP="00E063A7">
            <w:pPr>
              <w:jc w:val="both"/>
              <w:rPr>
                <w:rFonts w:asciiTheme="majorHAnsi" w:hAnsiTheme="majorHAnsi" w:cstheme="majorHAnsi"/>
                <w:sz w:val="24"/>
                <w:szCs w:val="24"/>
              </w:rPr>
            </w:pPr>
          </w:p>
          <w:p w14:paraId="6FCC504A" w14:textId="77777777" w:rsidR="005F4251" w:rsidRPr="001B2726" w:rsidRDefault="005F4251" w:rsidP="00E063A7">
            <w:pPr>
              <w:jc w:val="both"/>
              <w:rPr>
                <w:rFonts w:asciiTheme="majorHAnsi" w:hAnsiTheme="majorHAnsi" w:cstheme="majorHAnsi"/>
                <w:sz w:val="24"/>
                <w:szCs w:val="24"/>
              </w:rPr>
            </w:pPr>
          </w:p>
          <w:p w14:paraId="0C312990" w14:textId="77777777" w:rsidR="005F4251" w:rsidRPr="001B2726" w:rsidRDefault="005F4251" w:rsidP="00E063A7">
            <w:pPr>
              <w:jc w:val="both"/>
              <w:rPr>
                <w:rFonts w:asciiTheme="majorHAnsi" w:hAnsiTheme="majorHAnsi" w:cstheme="majorHAnsi"/>
                <w:sz w:val="24"/>
                <w:szCs w:val="24"/>
              </w:rPr>
            </w:pPr>
          </w:p>
        </w:tc>
      </w:tr>
      <w:tr w:rsidR="005F4251" w:rsidRPr="001B2726" w14:paraId="30CF2FC8" w14:textId="77777777" w:rsidTr="00822616">
        <w:tc>
          <w:tcPr>
            <w:tcW w:w="9016" w:type="dxa"/>
          </w:tcPr>
          <w:p w14:paraId="00C5218B"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What action, if any, have you already taken to try and resolve your complaint? What was the response?</w:t>
            </w:r>
          </w:p>
          <w:p w14:paraId="25A485B9" w14:textId="77777777" w:rsidR="005F4251" w:rsidRPr="001B2726" w:rsidRDefault="005F4251" w:rsidP="00E063A7">
            <w:pPr>
              <w:jc w:val="both"/>
              <w:rPr>
                <w:rFonts w:asciiTheme="majorHAnsi" w:hAnsiTheme="majorHAnsi" w:cstheme="majorHAnsi"/>
                <w:sz w:val="24"/>
                <w:szCs w:val="24"/>
              </w:rPr>
            </w:pPr>
          </w:p>
          <w:p w14:paraId="33AAD4D6" w14:textId="77777777" w:rsidR="005F4251" w:rsidRPr="001B2726" w:rsidRDefault="005F4251" w:rsidP="00E063A7">
            <w:pPr>
              <w:jc w:val="both"/>
              <w:rPr>
                <w:rFonts w:asciiTheme="majorHAnsi" w:hAnsiTheme="majorHAnsi" w:cstheme="majorHAnsi"/>
                <w:sz w:val="24"/>
                <w:szCs w:val="24"/>
              </w:rPr>
            </w:pPr>
          </w:p>
          <w:p w14:paraId="3BB3F7C9" w14:textId="77777777" w:rsidR="005F4251" w:rsidRPr="001B2726" w:rsidRDefault="005F4251" w:rsidP="00E063A7">
            <w:pPr>
              <w:jc w:val="both"/>
              <w:rPr>
                <w:rFonts w:asciiTheme="majorHAnsi" w:hAnsiTheme="majorHAnsi" w:cstheme="majorHAnsi"/>
                <w:sz w:val="24"/>
                <w:szCs w:val="24"/>
              </w:rPr>
            </w:pPr>
          </w:p>
          <w:p w14:paraId="0235BAA5" w14:textId="77777777" w:rsidR="005F4251" w:rsidRPr="001B2726" w:rsidRDefault="005F4251" w:rsidP="00E063A7">
            <w:pPr>
              <w:jc w:val="both"/>
              <w:rPr>
                <w:rFonts w:asciiTheme="majorHAnsi" w:hAnsiTheme="majorHAnsi" w:cstheme="majorHAnsi"/>
                <w:sz w:val="24"/>
                <w:szCs w:val="24"/>
              </w:rPr>
            </w:pPr>
          </w:p>
          <w:p w14:paraId="6245F4DA" w14:textId="77777777" w:rsidR="005F4251" w:rsidRPr="001B2726" w:rsidRDefault="005F4251" w:rsidP="00E063A7">
            <w:pPr>
              <w:jc w:val="both"/>
              <w:rPr>
                <w:rFonts w:asciiTheme="majorHAnsi" w:hAnsiTheme="majorHAnsi" w:cstheme="majorHAnsi"/>
                <w:sz w:val="24"/>
                <w:szCs w:val="24"/>
              </w:rPr>
            </w:pPr>
          </w:p>
        </w:tc>
      </w:tr>
      <w:tr w:rsidR="005F4251" w:rsidRPr="001B2726" w14:paraId="3B7D8CA4" w14:textId="77777777" w:rsidTr="00822616">
        <w:tc>
          <w:tcPr>
            <w:tcW w:w="9016" w:type="dxa"/>
          </w:tcPr>
          <w:p w14:paraId="1768DB4F"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What actions do you feel might resolve the problem at this stage?</w:t>
            </w:r>
          </w:p>
          <w:p w14:paraId="2CB21C66" w14:textId="77777777" w:rsidR="005F4251" w:rsidRPr="001B2726" w:rsidRDefault="005F4251" w:rsidP="00E063A7">
            <w:pPr>
              <w:jc w:val="both"/>
              <w:rPr>
                <w:rFonts w:asciiTheme="majorHAnsi" w:hAnsiTheme="majorHAnsi" w:cstheme="majorHAnsi"/>
                <w:sz w:val="24"/>
                <w:szCs w:val="24"/>
              </w:rPr>
            </w:pPr>
          </w:p>
          <w:p w14:paraId="47F83F75" w14:textId="77777777" w:rsidR="005F4251" w:rsidRPr="001B2726" w:rsidRDefault="005F4251" w:rsidP="00E063A7">
            <w:pPr>
              <w:jc w:val="both"/>
              <w:rPr>
                <w:rFonts w:asciiTheme="majorHAnsi" w:hAnsiTheme="majorHAnsi" w:cstheme="majorHAnsi"/>
                <w:sz w:val="24"/>
                <w:szCs w:val="24"/>
              </w:rPr>
            </w:pPr>
          </w:p>
          <w:p w14:paraId="19A75382" w14:textId="77777777" w:rsidR="005F4251" w:rsidRPr="001B2726" w:rsidRDefault="005F4251" w:rsidP="00E063A7">
            <w:pPr>
              <w:jc w:val="both"/>
              <w:rPr>
                <w:rFonts w:asciiTheme="majorHAnsi" w:hAnsiTheme="majorHAnsi" w:cstheme="majorHAnsi"/>
                <w:sz w:val="24"/>
                <w:szCs w:val="24"/>
              </w:rPr>
            </w:pPr>
          </w:p>
          <w:p w14:paraId="433B5A33" w14:textId="77777777" w:rsidR="005F4251" w:rsidRPr="001B2726" w:rsidRDefault="005F4251" w:rsidP="00E063A7">
            <w:pPr>
              <w:jc w:val="both"/>
              <w:rPr>
                <w:rFonts w:asciiTheme="majorHAnsi" w:hAnsiTheme="majorHAnsi" w:cstheme="majorHAnsi"/>
                <w:sz w:val="24"/>
                <w:szCs w:val="24"/>
              </w:rPr>
            </w:pPr>
          </w:p>
          <w:p w14:paraId="5700244D" w14:textId="77777777" w:rsidR="005F4251" w:rsidRPr="001B2726" w:rsidRDefault="005F4251" w:rsidP="00E063A7">
            <w:pPr>
              <w:jc w:val="both"/>
              <w:rPr>
                <w:rFonts w:asciiTheme="majorHAnsi" w:hAnsiTheme="majorHAnsi" w:cstheme="majorHAnsi"/>
                <w:sz w:val="24"/>
                <w:szCs w:val="24"/>
              </w:rPr>
            </w:pPr>
          </w:p>
        </w:tc>
      </w:tr>
      <w:tr w:rsidR="005F4251" w:rsidRPr="001B2726" w14:paraId="1A8A2B09" w14:textId="77777777" w:rsidTr="00822616">
        <w:tc>
          <w:tcPr>
            <w:tcW w:w="9016" w:type="dxa"/>
          </w:tcPr>
          <w:p w14:paraId="5A895448"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Signature:</w:t>
            </w:r>
          </w:p>
          <w:p w14:paraId="61732CCA" w14:textId="77777777" w:rsidR="005F4251" w:rsidRPr="001B2726" w:rsidRDefault="005F4251" w:rsidP="00E063A7">
            <w:pPr>
              <w:jc w:val="both"/>
              <w:rPr>
                <w:rFonts w:asciiTheme="majorHAnsi" w:hAnsiTheme="majorHAnsi" w:cstheme="majorHAnsi"/>
                <w:sz w:val="24"/>
                <w:szCs w:val="24"/>
              </w:rPr>
            </w:pPr>
          </w:p>
        </w:tc>
      </w:tr>
      <w:tr w:rsidR="005F4251" w:rsidRPr="001B2726" w14:paraId="14056680" w14:textId="77777777" w:rsidTr="00822616">
        <w:tc>
          <w:tcPr>
            <w:tcW w:w="9016" w:type="dxa"/>
          </w:tcPr>
          <w:p w14:paraId="41A1B017"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Date:</w:t>
            </w:r>
          </w:p>
          <w:p w14:paraId="72ED488E" w14:textId="77777777" w:rsidR="005F4251" w:rsidRPr="001B2726" w:rsidRDefault="005F4251" w:rsidP="00E063A7">
            <w:pPr>
              <w:jc w:val="both"/>
              <w:rPr>
                <w:rFonts w:asciiTheme="majorHAnsi" w:hAnsiTheme="majorHAnsi" w:cstheme="majorHAnsi"/>
                <w:sz w:val="24"/>
                <w:szCs w:val="24"/>
              </w:rPr>
            </w:pPr>
          </w:p>
        </w:tc>
      </w:tr>
      <w:tr w:rsidR="005F4251" w:rsidRPr="001B2726" w14:paraId="013F09E8" w14:textId="77777777" w:rsidTr="00822616">
        <w:tc>
          <w:tcPr>
            <w:tcW w:w="9016" w:type="dxa"/>
          </w:tcPr>
          <w:p w14:paraId="2E39FA2B" w14:textId="77777777" w:rsidR="005F4251" w:rsidRPr="001B2726" w:rsidRDefault="005F4251" w:rsidP="00E063A7">
            <w:pPr>
              <w:jc w:val="both"/>
              <w:rPr>
                <w:rFonts w:asciiTheme="majorHAnsi" w:hAnsiTheme="majorHAnsi" w:cstheme="majorHAnsi"/>
                <w:b/>
                <w:i/>
                <w:sz w:val="24"/>
                <w:szCs w:val="24"/>
              </w:rPr>
            </w:pPr>
            <w:r w:rsidRPr="001B2726">
              <w:rPr>
                <w:rFonts w:asciiTheme="majorHAnsi" w:hAnsiTheme="majorHAnsi" w:cstheme="majorHAnsi"/>
                <w:b/>
                <w:i/>
                <w:sz w:val="24"/>
                <w:szCs w:val="24"/>
              </w:rPr>
              <w:lastRenderedPageBreak/>
              <w:t>Official Use Only</w:t>
            </w:r>
          </w:p>
        </w:tc>
      </w:tr>
      <w:tr w:rsidR="005F4251" w:rsidRPr="001B2726" w14:paraId="4462D70F" w14:textId="77777777" w:rsidTr="00822616">
        <w:tc>
          <w:tcPr>
            <w:tcW w:w="9016" w:type="dxa"/>
          </w:tcPr>
          <w:p w14:paraId="6A6BCB4A"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Date acknowledgement sent:</w:t>
            </w:r>
          </w:p>
        </w:tc>
      </w:tr>
      <w:tr w:rsidR="005F4251" w:rsidRPr="001B2726" w14:paraId="43320EF0" w14:textId="77777777" w:rsidTr="00822616">
        <w:tc>
          <w:tcPr>
            <w:tcW w:w="9016" w:type="dxa"/>
          </w:tcPr>
          <w:p w14:paraId="1EE14573"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By whom:</w:t>
            </w:r>
          </w:p>
        </w:tc>
      </w:tr>
      <w:tr w:rsidR="005F4251" w:rsidRPr="001B2726" w14:paraId="65AECF7A" w14:textId="77777777" w:rsidTr="00822616">
        <w:tc>
          <w:tcPr>
            <w:tcW w:w="9016" w:type="dxa"/>
          </w:tcPr>
          <w:p w14:paraId="7273F5EF"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Complaint referred to:</w:t>
            </w:r>
          </w:p>
        </w:tc>
      </w:tr>
      <w:tr w:rsidR="005F4251" w:rsidRPr="001B2726" w14:paraId="6E086EF5" w14:textId="77777777" w:rsidTr="00822616">
        <w:tc>
          <w:tcPr>
            <w:tcW w:w="9016" w:type="dxa"/>
          </w:tcPr>
          <w:p w14:paraId="7E5A6CAF"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Date:</w:t>
            </w:r>
          </w:p>
        </w:tc>
      </w:tr>
    </w:tbl>
    <w:p w14:paraId="549590BC" w14:textId="77777777" w:rsidR="005F4251" w:rsidRPr="001B2726" w:rsidRDefault="005F4251" w:rsidP="00E063A7">
      <w:pPr>
        <w:jc w:val="both"/>
        <w:rPr>
          <w:rFonts w:asciiTheme="majorHAnsi" w:hAnsiTheme="majorHAnsi" w:cstheme="majorHAnsi"/>
          <w:sz w:val="24"/>
          <w:szCs w:val="24"/>
        </w:rPr>
      </w:pPr>
    </w:p>
    <w:p w14:paraId="08DE4D26" w14:textId="77777777" w:rsidR="005F4251" w:rsidRPr="001B2726" w:rsidRDefault="005F4251" w:rsidP="00E063A7">
      <w:pPr>
        <w:ind w:firstLine="720"/>
        <w:jc w:val="both"/>
        <w:rPr>
          <w:rFonts w:asciiTheme="majorHAnsi" w:hAnsiTheme="majorHAnsi" w:cstheme="majorHAnsi"/>
        </w:rPr>
      </w:pPr>
    </w:p>
    <w:p w14:paraId="3419627A" w14:textId="77777777" w:rsidR="005F4251" w:rsidRPr="001B2726" w:rsidRDefault="005F4251" w:rsidP="00E063A7">
      <w:pPr>
        <w:jc w:val="both"/>
        <w:rPr>
          <w:rFonts w:asciiTheme="majorHAnsi" w:hAnsiTheme="majorHAnsi" w:cstheme="majorHAnsi"/>
        </w:rPr>
      </w:pPr>
    </w:p>
    <w:p w14:paraId="4CE3A9F4" w14:textId="77777777" w:rsidR="005F4251" w:rsidRPr="00C46005" w:rsidRDefault="005F4251" w:rsidP="00E063A7">
      <w:pPr>
        <w:jc w:val="both"/>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C46005" w:rsidRPr="00C46005" w14:paraId="74A3CC8B" w14:textId="77777777" w:rsidTr="00056B7E">
        <w:tc>
          <w:tcPr>
            <w:tcW w:w="9016" w:type="dxa"/>
          </w:tcPr>
          <w:p w14:paraId="15BFA82F" w14:textId="77777777" w:rsidR="00C46005" w:rsidRPr="00C46005" w:rsidRDefault="00C46005" w:rsidP="00C46005">
            <w:pPr>
              <w:jc w:val="both"/>
              <w:rPr>
                <w:rFonts w:ascii="Calibri" w:hAnsi="Calibri" w:cs="Calibri"/>
                <w:b/>
                <w:sz w:val="24"/>
                <w:szCs w:val="24"/>
              </w:rPr>
            </w:pPr>
            <w:r w:rsidRPr="00C46005">
              <w:rPr>
                <w:rFonts w:ascii="Calibri" w:hAnsi="Calibri" w:cs="Calibri"/>
                <w:b/>
                <w:sz w:val="24"/>
                <w:szCs w:val="24"/>
              </w:rPr>
              <w:t>APPENDIX B</w:t>
            </w:r>
            <w:r w:rsidRPr="00C46005">
              <w:rPr>
                <w:rFonts w:ascii="Calibri" w:hAnsi="Calibri" w:cs="Calibri"/>
                <w:sz w:val="24"/>
                <w:szCs w:val="24"/>
              </w:rPr>
              <w:t xml:space="preserve">     </w:t>
            </w:r>
            <w:r w:rsidRPr="00C46005">
              <w:rPr>
                <w:rFonts w:ascii="Calibri" w:hAnsi="Calibri" w:cs="Calibri"/>
                <w:b/>
                <w:sz w:val="24"/>
                <w:szCs w:val="24"/>
              </w:rPr>
              <w:t>Complaint review request form</w:t>
            </w:r>
          </w:p>
        </w:tc>
      </w:tr>
      <w:tr w:rsidR="00C46005" w:rsidRPr="00C46005" w14:paraId="2E35A1FC" w14:textId="77777777" w:rsidTr="00056B7E">
        <w:tc>
          <w:tcPr>
            <w:tcW w:w="9016" w:type="dxa"/>
          </w:tcPr>
          <w:p w14:paraId="4AEAD68C" w14:textId="77777777" w:rsidR="00C46005" w:rsidRPr="00C46005" w:rsidRDefault="00C46005" w:rsidP="00C46005">
            <w:pPr>
              <w:jc w:val="both"/>
              <w:rPr>
                <w:rFonts w:ascii="Calibri" w:hAnsi="Calibri" w:cs="Calibri"/>
                <w:b/>
                <w:sz w:val="24"/>
                <w:szCs w:val="24"/>
              </w:rPr>
            </w:pPr>
            <w:r w:rsidRPr="00C46005">
              <w:rPr>
                <w:rFonts w:ascii="Calibri" w:hAnsi="Calibri" w:cs="Calibri"/>
                <w:sz w:val="24"/>
                <w:szCs w:val="24"/>
              </w:rPr>
              <w:t>School name: The Tutorial Foundation School</w:t>
            </w:r>
          </w:p>
        </w:tc>
      </w:tr>
      <w:tr w:rsidR="00C46005" w:rsidRPr="00C46005" w14:paraId="7DDC441C" w14:textId="77777777" w:rsidTr="00056B7E">
        <w:tc>
          <w:tcPr>
            <w:tcW w:w="9016" w:type="dxa"/>
          </w:tcPr>
          <w:p w14:paraId="5A941451"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Section A – Your Details</w:t>
            </w:r>
          </w:p>
        </w:tc>
      </w:tr>
      <w:tr w:rsidR="00C46005" w:rsidRPr="00C46005" w14:paraId="2822B71D" w14:textId="77777777" w:rsidTr="00056B7E">
        <w:tc>
          <w:tcPr>
            <w:tcW w:w="9016" w:type="dxa"/>
          </w:tcPr>
          <w:p w14:paraId="062DDA77"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Title – Mr/Mrs/Ms/Other</w:t>
            </w:r>
          </w:p>
        </w:tc>
      </w:tr>
      <w:tr w:rsidR="00C46005" w:rsidRPr="00C46005" w14:paraId="25C7EB3D" w14:textId="77777777" w:rsidTr="00056B7E">
        <w:tc>
          <w:tcPr>
            <w:tcW w:w="9016" w:type="dxa"/>
          </w:tcPr>
          <w:p w14:paraId="56D789A2"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Surname</w:t>
            </w:r>
          </w:p>
        </w:tc>
      </w:tr>
      <w:tr w:rsidR="00C46005" w:rsidRPr="00C46005" w14:paraId="48C52DC1" w14:textId="77777777" w:rsidTr="00056B7E">
        <w:tc>
          <w:tcPr>
            <w:tcW w:w="9016" w:type="dxa"/>
          </w:tcPr>
          <w:p w14:paraId="01983F68"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Forename</w:t>
            </w:r>
          </w:p>
        </w:tc>
      </w:tr>
      <w:tr w:rsidR="00C46005" w:rsidRPr="00C46005" w14:paraId="770F57F8" w14:textId="77777777" w:rsidTr="00056B7E">
        <w:tc>
          <w:tcPr>
            <w:tcW w:w="9016" w:type="dxa"/>
          </w:tcPr>
          <w:p w14:paraId="4F792F1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Home Tel No</w:t>
            </w:r>
          </w:p>
        </w:tc>
      </w:tr>
      <w:tr w:rsidR="00C46005" w:rsidRPr="00C46005" w14:paraId="24021B4F" w14:textId="77777777" w:rsidTr="00056B7E">
        <w:tc>
          <w:tcPr>
            <w:tcW w:w="9016" w:type="dxa"/>
          </w:tcPr>
          <w:p w14:paraId="22AEB929"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Mobile Tel No</w:t>
            </w:r>
          </w:p>
        </w:tc>
      </w:tr>
      <w:tr w:rsidR="00C46005" w:rsidRPr="00C46005" w14:paraId="135A1F21" w14:textId="77777777" w:rsidTr="00056B7E">
        <w:tc>
          <w:tcPr>
            <w:tcW w:w="9016" w:type="dxa"/>
          </w:tcPr>
          <w:p w14:paraId="7FDE6F2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Email Address</w:t>
            </w:r>
          </w:p>
        </w:tc>
      </w:tr>
      <w:tr w:rsidR="00C46005" w:rsidRPr="00C46005" w14:paraId="6DA1CCC2" w14:textId="77777777" w:rsidTr="00056B7E">
        <w:tc>
          <w:tcPr>
            <w:tcW w:w="9016" w:type="dxa"/>
          </w:tcPr>
          <w:p w14:paraId="0368FC4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Address and Postcode</w:t>
            </w:r>
          </w:p>
        </w:tc>
      </w:tr>
      <w:tr w:rsidR="00C46005" w:rsidRPr="00C46005" w14:paraId="719E7387" w14:textId="77777777" w:rsidTr="00056B7E">
        <w:tc>
          <w:tcPr>
            <w:tcW w:w="9016" w:type="dxa"/>
          </w:tcPr>
          <w:p w14:paraId="73392071"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How would you prefer us to contact you?</w:t>
            </w:r>
          </w:p>
        </w:tc>
      </w:tr>
      <w:tr w:rsidR="00C46005" w:rsidRPr="00C46005" w14:paraId="5FD2D84F" w14:textId="77777777" w:rsidTr="00056B7E">
        <w:tc>
          <w:tcPr>
            <w:tcW w:w="9016" w:type="dxa"/>
          </w:tcPr>
          <w:p w14:paraId="66C2F235"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Section B</w:t>
            </w:r>
          </w:p>
        </w:tc>
      </w:tr>
      <w:tr w:rsidR="00C46005" w:rsidRPr="00C46005" w14:paraId="1240CD80" w14:textId="77777777" w:rsidTr="00056B7E">
        <w:tc>
          <w:tcPr>
            <w:tcW w:w="9016" w:type="dxa"/>
          </w:tcPr>
          <w:p w14:paraId="36C12E9C"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 xml:space="preserve">Please give reasons why you consider the response to your complaint from the Chair of the Advisory Board should be reviewed? </w:t>
            </w:r>
          </w:p>
          <w:p w14:paraId="2C25DD55" w14:textId="77777777" w:rsidR="00C46005" w:rsidRPr="00C46005" w:rsidRDefault="00C46005" w:rsidP="00C46005">
            <w:pPr>
              <w:jc w:val="both"/>
              <w:rPr>
                <w:rFonts w:ascii="Calibri" w:hAnsi="Calibri" w:cs="Calibri"/>
                <w:sz w:val="24"/>
                <w:szCs w:val="24"/>
              </w:rPr>
            </w:pPr>
          </w:p>
          <w:p w14:paraId="43A8C45F" w14:textId="77777777" w:rsidR="00C46005" w:rsidRPr="00C46005" w:rsidRDefault="00C46005" w:rsidP="00C46005">
            <w:pPr>
              <w:jc w:val="both"/>
              <w:rPr>
                <w:rFonts w:ascii="Calibri" w:hAnsi="Calibri" w:cs="Calibri"/>
                <w:sz w:val="24"/>
                <w:szCs w:val="24"/>
              </w:rPr>
            </w:pPr>
          </w:p>
          <w:p w14:paraId="3C8236B8" w14:textId="77777777" w:rsidR="00C46005" w:rsidRPr="00C46005" w:rsidRDefault="00C46005" w:rsidP="00C46005">
            <w:pPr>
              <w:jc w:val="both"/>
              <w:rPr>
                <w:rFonts w:ascii="Calibri" w:hAnsi="Calibri" w:cs="Calibri"/>
                <w:sz w:val="24"/>
                <w:szCs w:val="24"/>
              </w:rPr>
            </w:pPr>
          </w:p>
          <w:p w14:paraId="6A7A1240" w14:textId="77777777" w:rsidR="00C46005" w:rsidRPr="00C46005" w:rsidRDefault="00C46005" w:rsidP="00C46005">
            <w:pPr>
              <w:jc w:val="both"/>
              <w:rPr>
                <w:rFonts w:ascii="Calibri" w:hAnsi="Calibri" w:cs="Calibri"/>
                <w:sz w:val="24"/>
                <w:szCs w:val="24"/>
              </w:rPr>
            </w:pPr>
          </w:p>
          <w:p w14:paraId="681B002F" w14:textId="77777777" w:rsidR="00C46005" w:rsidRPr="00C46005" w:rsidRDefault="00C46005" w:rsidP="00C46005">
            <w:pPr>
              <w:jc w:val="both"/>
              <w:rPr>
                <w:rFonts w:ascii="Calibri" w:hAnsi="Calibri" w:cs="Calibri"/>
                <w:sz w:val="24"/>
                <w:szCs w:val="24"/>
              </w:rPr>
            </w:pPr>
          </w:p>
          <w:p w14:paraId="6EE2EA3B" w14:textId="77777777" w:rsidR="00C46005" w:rsidRPr="00C46005" w:rsidRDefault="00C46005" w:rsidP="00C46005">
            <w:pPr>
              <w:jc w:val="both"/>
              <w:rPr>
                <w:rFonts w:ascii="Calibri" w:hAnsi="Calibri" w:cs="Calibri"/>
                <w:sz w:val="24"/>
                <w:szCs w:val="24"/>
              </w:rPr>
            </w:pPr>
          </w:p>
        </w:tc>
      </w:tr>
      <w:tr w:rsidR="00C46005" w:rsidRPr="00C46005" w14:paraId="67666DAF" w14:textId="77777777" w:rsidTr="00056B7E">
        <w:tc>
          <w:tcPr>
            <w:tcW w:w="9016" w:type="dxa"/>
          </w:tcPr>
          <w:p w14:paraId="5B1868E9"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What would constitute a satisfactory outcome by way of resolution of your complaint?</w:t>
            </w:r>
          </w:p>
          <w:p w14:paraId="527DA270" w14:textId="77777777" w:rsidR="00C46005" w:rsidRPr="00C46005" w:rsidRDefault="00C46005" w:rsidP="00C46005">
            <w:pPr>
              <w:jc w:val="both"/>
              <w:rPr>
                <w:rFonts w:ascii="Calibri" w:hAnsi="Calibri" w:cs="Calibri"/>
                <w:sz w:val="24"/>
                <w:szCs w:val="24"/>
              </w:rPr>
            </w:pPr>
          </w:p>
          <w:p w14:paraId="38CD7CD4" w14:textId="77777777" w:rsidR="00C46005" w:rsidRPr="00C46005" w:rsidRDefault="00C46005" w:rsidP="00C46005">
            <w:pPr>
              <w:jc w:val="both"/>
              <w:rPr>
                <w:rFonts w:ascii="Calibri" w:hAnsi="Calibri" w:cs="Calibri"/>
                <w:sz w:val="24"/>
                <w:szCs w:val="24"/>
              </w:rPr>
            </w:pPr>
          </w:p>
          <w:p w14:paraId="3E3A9833"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 xml:space="preserve">Please use a continuation sheet if </w:t>
            </w:r>
            <w:proofErr w:type="gramStart"/>
            <w:r w:rsidRPr="00C46005">
              <w:rPr>
                <w:rFonts w:ascii="Calibri" w:hAnsi="Calibri" w:cs="Calibri"/>
                <w:sz w:val="24"/>
                <w:szCs w:val="24"/>
              </w:rPr>
              <w:t>required</w:t>
            </w:r>
            <w:proofErr w:type="gramEnd"/>
          </w:p>
          <w:p w14:paraId="68EDA56E" w14:textId="77777777" w:rsidR="00C46005" w:rsidRPr="00C46005" w:rsidRDefault="00C46005" w:rsidP="00C46005">
            <w:pPr>
              <w:jc w:val="both"/>
              <w:rPr>
                <w:rFonts w:ascii="Calibri" w:hAnsi="Calibri" w:cs="Calibri"/>
                <w:sz w:val="24"/>
                <w:szCs w:val="24"/>
              </w:rPr>
            </w:pPr>
          </w:p>
          <w:p w14:paraId="7FF0630B" w14:textId="77777777" w:rsidR="00C46005" w:rsidRPr="00C46005" w:rsidRDefault="00C46005" w:rsidP="00C46005">
            <w:pPr>
              <w:jc w:val="both"/>
              <w:rPr>
                <w:rFonts w:ascii="Calibri" w:hAnsi="Calibri" w:cs="Calibri"/>
                <w:sz w:val="24"/>
                <w:szCs w:val="24"/>
              </w:rPr>
            </w:pPr>
          </w:p>
          <w:p w14:paraId="4414A764" w14:textId="77777777" w:rsidR="00C46005" w:rsidRPr="00C46005" w:rsidRDefault="00C46005" w:rsidP="00C46005">
            <w:pPr>
              <w:jc w:val="both"/>
              <w:rPr>
                <w:rFonts w:ascii="Calibri" w:hAnsi="Calibri" w:cs="Calibri"/>
                <w:sz w:val="24"/>
                <w:szCs w:val="24"/>
              </w:rPr>
            </w:pPr>
          </w:p>
        </w:tc>
      </w:tr>
      <w:tr w:rsidR="00C46005" w:rsidRPr="00C46005" w14:paraId="693E2B10" w14:textId="77777777" w:rsidTr="00056B7E">
        <w:tc>
          <w:tcPr>
            <w:tcW w:w="9016" w:type="dxa"/>
          </w:tcPr>
          <w:p w14:paraId="5F8AC1EB"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If at the end of the process you are not satisfied with the handling of your complaint, and are seeking redress beyond the school you can contact the DFE</w:t>
            </w:r>
          </w:p>
        </w:tc>
      </w:tr>
      <w:tr w:rsidR="00C46005" w:rsidRPr="00C46005" w14:paraId="508153DD" w14:textId="77777777" w:rsidTr="00056B7E">
        <w:tc>
          <w:tcPr>
            <w:tcW w:w="9016" w:type="dxa"/>
          </w:tcPr>
          <w:p w14:paraId="1106E4B9" w14:textId="77777777" w:rsidR="00C46005" w:rsidRPr="00C46005" w:rsidRDefault="00C46005" w:rsidP="00C46005">
            <w:pPr>
              <w:jc w:val="both"/>
              <w:rPr>
                <w:rFonts w:ascii="Calibri" w:hAnsi="Calibri" w:cs="Calibri"/>
                <w:b/>
                <w:sz w:val="24"/>
                <w:szCs w:val="24"/>
              </w:rPr>
            </w:pPr>
            <w:r w:rsidRPr="00C46005">
              <w:rPr>
                <w:rFonts w:ascii="Calibri" w:hAnsi="Calibri" w:cs="Calibri"/>
                <w:b/>
                <w:sz w:val="24"/>
                <w:szCs w:val="24"/>
              </w:rPr>
              <w:t xml:space="preserve">Please add details </w:t>
            </w:r>
          </w:p>
        </w:tc>
      </w:tr>
    </w:tbl>
    <w:p w14:paraId="7FAFF3FA" w14:textId="77777777" w:rsidR="001B1F93" w:rsidRPr="00C46005" w:rsidRDefault="001B1F93" w:rsidP="00E063A7">
      <w:pPr>
        <w:jc w:val="both"/>
        <w:rPr>
          <w:rFonts w:ascii="Calibri" w:hAnsi="Calibri" w:cs="Calibri"/>
          <w:sz w:val="24"/>
          <w:szCs w:val="24"/>
        </w:rPr>
      </w:pPr>
    </w:p>
    <w:sectPr w:rsidR="001B1F93" w:rsidRPr="00C46005" w:rsidSect="00726BFF">
      <w:headerReference w:type="even" r:id="rId11"/>
      <w:headerReference w:type="default" r:id="rId12"/>
      <w:footerReference w:type="even" r:id="rId13"/>
      <w:footerReference w:type="default" r:id="rId14"/>
      <w:pgSz w:w="11906" w:h="16838"/>
      <w:pgMar w:top="1418" w:right="1134" w:bottom="1191" w:left="1134" w:header="17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AF94" w14:textId="77777777" w:rsidR="002C1DE9" w:rsidRDefault="002C1DE9" w:rsidP="008829D6">
      <w:r>
        <w:separator/>
      </w:r>
    </w:p>
  </w:endnote>
  <w:endnote w:type="continuationSeparator" w:id="0">
    <w:p w14:paraId="14E214F3" w14:textId="77777777" w:rsidR="002C1DE9" w:rsidRDefault="002C1DE9"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576919"/>
      <w:docPartObj>
        <w:docPartGallery w:val="Page Numbers (Bottom of Page)"/>
        <w:docPartUnique/>
      </w:docPartObj>
    </w:sdtPr>
    <w:sdtEndPr>
      <w:rPr>
        <w:noProof/>
      </w:rPr>
    </w:sdtEndPr>
    <w:sdtContent>
      <w:p w14:paraId="4BDF41C1" w14:textId="112DB8F4" w:rsidR="00C46005" w:rsidRDefault="00C46005">
        <w:pPr>
          <w:pStyle w:val="Footer"/>
        </w:pPr>
        <w:r>
          <w:fldChar w:fldCharType="begin"/>
        </w:r>
        <w:r>
          <w:instrText xml:space="preserve"> PAGE   \* MERGEFORMAT </w:instrText>
        </w:r>
        <w:r>
          <w:fldChar w:fldCharType="separate"/>
        </w:r>
        <w:r w:rsidR="00726BFF">
          <w:rPr>
            <w:noProof/>
          </w:rPr>
          <w:t>3</w:t>
        </w:r>
        <w:r>
          <w:rPr>
            <w:noProof/>
          </w:rPr>
          <w:fldChar w:fldCharType="end"/>
        </w:r>
      </w:p>
    </w:sdtContent>
  </w:sdt>
  <w:p w14:paraId="1ADBF556" w14:textId="77B09208" w:rsidR="00A94812" w:rsidRPr="008829D6" w:rsidRDefault="00A94812" w:rsidP="00A23694">
    <w:pPr>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C64A9" w14:textId="77777777" w:rsidR="002C1DE9" w:rsidRDefault="002C1DE9" w:rsidP="008829D6">
      <w:r>
        <w:separator/>
      </w:r>
    </w:p>
  </w:footnote>
  <w:footnote w:type="continuationSeparator" w:id="0">
    <w:p w14:paraId="67D73975" w14:textId="77777777" w:rsidR="002C1DE9" w:rsidRDefault="002C1DE9"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09138D02" w:rsidR="00F2033F" w:rsidRDefault="00F2033F" w:rsidP="00DD3DE6">
    <w:pPr>
      <w:rPr>
        <w:rFonts w:ascii="Times" w:hAnsi="Times"/>
      </w:rPr>
    </w:pPr>
  </w:p>
  <w:p w14:paraId="201FAD8D" w14:textId="7292D0C7" w:rsidR="00726BFF" w:rsidRDefault="00726BFF"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3804B518" wp14:editId="06F89382">
          <wp:simplePos x="0" y="0"/>
          <wp:positionH relativeFrom="column">
            <wp:posOffset>5932170</wp:posOffset>
          </wp:positionH>
          <wp:positionV relativeFrom="paragraph">
            <wp:posOffset>86995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6624236" w:rsidR="00A94812" w:rsidRPr="008A4A08" w:rsidRDefault="001B1F93" w:rsidP="00DD3DE6">
    <w:pPr>
      <w:rPr>
        <w:rFonts w:ascii="Times" w:hAnsi="Times"/>
      </w:rPr>
    </w:pPr>
    <w:r>
      <w:rPr>
        <w:rFonts w:ascii="Times" w:hAnsi="Times"/>
      </w:rPr>
      <w:t>Complaints Procedure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3F996DAF" w:rsidR="00A94812" w:rsidRPr="008A4A08" w:rsidRDefault="00FF7E62" w:rsidP="00F2033F">
    <w:pPr>
      <w:rPr>
        <w:rFonts w:ascii="Times" w:hAnsi="Times"/>
      </w:rPr>
    </w:pPr>
    <w:r>
      <w:rPr>
        <w:rFonts w:ascii="Times" w:hAnsi="Times"/>
      </w:rPr>
      <w:t>December 2020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0C9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5D19"/>
    <w:multiLevelType w:val="hybridMultilevel"/>
    <w:tmpl w:val="C6E8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C84"/>
    <w:multiLevelType w:val="hybridMultilevel"/>
    <w:tmpl w:val="62303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E1EA3"/>
    <w:multiLevelType w:val="hybridMultilevel"/>
    <w:tmpl w:val="395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C1965"/>
    <w:multiLevelType w:val="hybridMultilevel"/>
    <w:tmpl w:val="23C8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25086"/>
    <w:multiLevelType w:val="hybridMultilevel"/>
    <w:tmpl w:val="CE28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276B1"/>
    <w:multiLevelType w:val="hybridMultilevel"/>
    <w:tmpl w:val="4C9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73C01"/>
    <w:multiLevelType w:val="hybridMultilevel"/>
    <w:tmpl w:val="7BDC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D2C9B"/>
    <w:multiLevelType w:val="hybridMultilevel"/>
    <w:tmpl w:val="045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A3F43"/>
    <w:multiLevelType w:val="hybridMultilevel"/>
    <w:tmpl w:val="38D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4"/>
  </w:num>
  <w:num w:numId="6">
    <w:abstractNumId w:val="11"/>
  </w:num>
  <w:num w:numId="7">
    <w:abstractNumId w:val="7"/>
  </w:num>
  <w:num w:numId="8">
    <w:abstractNumId w:val="8"/>
  </w:num>
  <w:num w:numId="9">
    <w:abstractNumId w:val="6"/>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149C9"/>
    <w:rsid w:val="00035F9E"/>
    <w:rsid w:val="000C35DA"/>
    <w:rsid w:val="001520ED"/>
    <w:rsid w:val="0015566B"/>
    <w:rsid w:val="001B1F93"/>
    <w:rsid w:val="001B2726"/>
    <w:rsid w:val="001D6956"/>
    <w:rsid w:val="002405A5"/>
    <w:rsid w:val="00260A08"/>
    <w:rsid w:val="0026721A"/>
    <w:rsid w:val="002C1DE9"/>
    <w:rsid w:val="002F1A33"/>
    <w:rsid w:val="00343673"/>
    <w:rsid w:val="003D263E"/>
    <w:rsid w:val="00462220"/>
    <w:rsid w:val="00497CAB"/>
    <w:rsid w:val="004D7585"/>
    <w:rsid w:val="004E29A9"/>
    <w:rsid w:val="00556635"/>
    <w:rsid w:val="005A79A9"/>
    <w:rsid w:val="005F4251"/>
    <w:rsid w:val="00630A2B"/>
    <w:rsid w:val="00634DC0"/>
    <w:rsid w:val="00641AEF"/>
    <w:rsid w:val="006575FE"/>
    <w:rsid w:val="00726BFF"/>
    <w:rsid w:val="0075311B"/>
    <w:rsid w:val="007F7E7E"/>
    <w:rsid w:val="008202BE"/>
    <w:rsid w:val="00821267"/>
    <w:rsid w:val="008221B5"/>
    <w:rsid w:val="00825747"/>
    <w:rsid w:val="00826DA8"/>
    <w:rsid w:val="0085715E"/>
    <w:rsid w:val="008829D6"/>
    <w:rsid w:val="008A4A08"/>
    <w:rsid w:val="008B542D"/>
    <w:rsid w:val="008F5052"/>
    <w:rsid w:val="00976468"/>
    <w:rsid w:val="00981274"/>
    <w:rsid w:val="009A3DDF"/>
    <w:rsid w:val="009E5227"/>
    <w:rsid w:val="00A23694"/>
    <w:rsid w:val="00A25DF9"/>
    <w:rsid w:val="00A56769"/>
    <w:rsid w:val="00A94812"/>
    <w:rsid w:val="00A94969"/>
    <w:rsid w:val="00AB11BC"/>
    <w:rsid w:val="00AB7160"/>
    <w:rsid w:val="00AE6D69"/>
    <w:rsid w:val="00B115A9"/>
    <w:rsid w:val="00C46005"/>
    <w:rsid w:val="00C86968"/>
    <w:rsid w:val="00D12B53"/>
    <w:rsid w:val="00D83F5B"/>
    <w:rsid w:val="00D969BC"/>
    <w:rsid w:val="00DA5903"/>
    <w:rsid w:val="00DB52E3"/>
    <w:rsid w:val="00DD1F5E"/>
    <w:rsid w:val="00DD3DE6"/>
    <w:rsid w:val="00E063A7"/>
    <w:rsid w:val="00E508B3"/>
    <w:rsid w:val="00E55644"/>
    <w:rsid w:val="00E90F61"/>
    <w:rsid w:val="00F2033F"/>
    <w:rsid w:val="00F74A2B"/>
    <w:rsid w:val="00FB0E33"/>
    <w:rsid w:val="00FF27A4"/>
    <w:rsid w:val="00FF7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CB9FBA4E-A613-48CA-86E5-FB84C12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F93"/>
    <w:rPr>
      <w:rFonts w:ascii="Cambria" w:eastAsia="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customStyle="1" w:styleId="Default">
    <w:name w:val="Default"/>
    <w:rsid w:val="001B1F93"/>
    <w:pPr>
      <w:autoSpaceDE w:val="0"/>
      <w:autoSpaceDN w:val="0"/>
      <w:adjustRightInd w:val="0"/>
    </w:pPr>
    <w:rPr>
      <w:rFonts w:ascii="Calibri" w:eastAsia="Calibri" w:hAnsi="Calibri" w:cs="Calibri"/>
      <w:color w:val="000000"/>
      <w:sz w:val="24"/>
      <w:szCs w:val="24"/>
    </w:rPr>
  </w:style>
  <w:style w:type="paragraph" w:customStyle="1" w:styleId="s10">
    <w:name w:val="s10"/>
    <w:basedOn w:val="Normal"/>
    <w:rsid w:val="00AB11BC"/>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5F4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2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FC82-35B4-448B-A0B0-F6F0DC86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3365</Words>
  <Characters>17820</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2019-10-10T12:42:00Z</cp:lastPrinted>
  <dcterms:created xsi:type="dcterms:W3CDTF">2021-01-12T09:30:00Z</dcterms:created>
  <dcterms:modified xsi:type="dcterms:W3CDTF">2021-01-12T09:30:00Z</dcterms:modified>
</cp:coreProperties>
</file>