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Quality Assurance Policy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Policy Statement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As a self-improving school, we are fully committed to continuously reviewing and evaluating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our practices and procedures to ensure we provide the highest quality of education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for all our learners.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Our commitment to review and evaluate all our practices also enables us to constantly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monitor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the quality of support, training and continued professional development (CPD) that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offer the staff at The Tutorial Foundation.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Self-evaluation processes enable us to gain knowledge of our current strengths, as well as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highlighting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areas for further development – but the process does not end there. We are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committed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to developing strategies and structures that support staff to develop their skills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knowledge in order to impact on the constant improvement of teaching, learning and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high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quality educational provision.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The Tutorial Foundation will regularly review its practices in order to continually improve its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effectiveness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at all levels.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Quality assurance and self-evaluation procedures will operate at an individual, team and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whole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school level and will always frame review processes within a simple structure: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371732" w:rsidRDefault="00AA21AC" w:rsidP="0037173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How well am I/are we doing?</w:t>
      </w:r>
    </w:p>
    <w:p w:rsidR="00AA21AC" w:rsidRPr="00371732" w:rsidRDefault="00AA21AC" w:rsidP="0037173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How do I/we know?</w:t>
      </w:r>
    </w:p>
    <w:p w:rsidR="00AA21AC" w:rsidRPr="00371732" w:rsidRDefault="00AA21AC" w:rsidP="0037173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What are my/our strengths or weaknesses?</w:t>
      </w:r>
    </w:p>
    <w:p w:rsidR="00AA21AC" w:rsidRPr="00371732" w:rsidRDefault="00AA21AC" w:rsidP="0037173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What should I/we do to improve?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 does this policy apply to?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This policy applies to all The Tutorial Foundation Staff, and as </w:t>
      </w:r>
      <w:proofErr w:type="spell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consultees</w:t>
      </w:r>
      <w:proofErr w:type="spellEnd"/>
      <w:r w:rsidRPr="00AA21A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71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to students; to parents and community members as users of the</w:t>
      </w:r>
      <w:r w:rsidR="00371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school’s services.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 is responsible for carrying out this policy?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The implementation of this policy will be monitored by the </w:t>
      </w:r>
      <w:r w:rsidR="009B081A">
        <w:rPr>
          <w:rFonts w:ascii="Times New Roman" w:hAnsi="Times New Roman" w:cs="Times New Roman"/>
          <w:color w:val="000000"/>
          <w:sz w:val="24"/>
          <w:szCs w:val="24"/>
        </w:rPr>
        <w:t>Advisory Board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and remain under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constant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review by the </w:t>
      </w:r>
      <w:proofErr w:type="spell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headteacher</w:t>
      </w:r>
      <w:proofErr w:type="spell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and the senior leadership team.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Procedures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Whole school level</w:t>
      </w:r>
    </w:p>
    <w:p w:rsidR="0051201C" w:rsidRPr="00AA21AC" w:rsidRDefault="0051201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Tutorial Foundation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School’s practice</w:t>
      </w:r>
    </w:p>
    <w:p w:rsidR="0051201C" w:rsidRPr="0067110F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21AC" w:rsidRPr="0067110F" w:rsidRDefault="00AA21AC" w:rsidP="00AA21A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1732">
        <w:rPr>
          <w:rFonts w:ascii="Times New Roman" w:hAnsi="Times New Roman" w:cs="Times New Roman"/>
          <w:sz w:val="24"/>
          <w:szCs w:val="24"/>
        </w:rPr>
        <w:t xml:space="preserve">Annual feedback from </w:t>
      </w:r>
      <w:r w:rsidR="0051201C" w:rsidRPr="00371732">
        <w:rPr>
          <w:rFonts w:ascii="Times New Roman" w:hAnsi="Times New Roman" w:cs="Times New Roman"/>
          <w:sz w:val="24"/>
          <w:szCs w:val="24"/>
        </w:rPr>
        <w:t>School’s Self evaluation framework</w:t>
      </w:r>
      <w:r w:rsidR="009B081A" w:rsidRPr="00371732">
        <w:rPr>
          <w:rFonts w:ascii="Times New Roman" w:hAnsi="Times New Roman" w:cs="Times New Roman"/>
          <w:sz w:val="24"/>
          <w:szCs w:val="24"/>
        </w:rPr>
        <w:t xml:space="preserve"> including compliance with the ISS</w:t>
      </w:r>
    </w:p>
    <w:p w:rsidR="00AA21AC" w:rsidRPr="00371732" w:rsidRDefault="00AA21AC" w:rsidP="0037173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 xml:space="preserve">Regular liaison with the </w:t>
      </w:r>
      <w:r w:rsidR="009B081A" w:rsidRPr="00371732">
        <w:rPr>
          <w:rFonts w:ascii="Times New Roman" w:hAnsi="Times New Roman" w:cs="Times New Roman"/>
          <w:color w:val="000000"/>
          <w:sz w:val="24"/>
          <w:szCs w:val="24"/>
        </w:rPr>
        <w:t>SLT</w:t>
      </w:r>
      <w:r w:rsidRPr="00371732">
        <w:rPr>
          <w:rFonts w:ascii="Times New Roman" w:hAnsi="Times New Roman" w:cs="Times New Roman"/>
          <w:color w:val="000000"/>
          <w:sz w:val="24"/>
          <w:szCs w:val="24"/>
        </w:rPr>
        <w:t xml:space="preserve"> and the teaching team</w:t>
      </w:r>
    </w:p>
    <w:p w:rsidR="0067110F" w:rsidRDefault="0067110F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67110F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proofErr w:type="spellStart"/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Headteacher</w:t>
      </w:r>
      <w:proofErr w:type="spellEnd"/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 The Tutorial Foundation practice through:</w:t>
      </w:r>
    </w:p>
    <w:p w:rsidR="00AA21AC" w:rsidRPr="00371732" w:rsidRDefault="00AA21AC" w:rsidP="0037173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1732">
        <w:rPr>
          <w:rFonts w:ascii="Times New Roman" w:hAnsi="Times New Roman" w:cs="Times New Roman"/>
          <w:sz w:val="24"/>
          <w:szCs w:val="24"/>
        </w:rPr>
        <w:t>A programme o</w:t>
      </w:r>
      <w:r w:rsidR="0051201C" w:rsidRPr="00371732">
        <w:rPr>
          <w:rFonts w:ascii="Times New Roman" w:hAnsi="Times New Roman" w:cs="Times New Roman"/>
          <w:sz w:val="24"/>
          <w:szCs w:val="24"/>
        </w:rPr>
        <w:t>f improvement informed by the self evaluation document</w:t>
      </w:r>
    </w:p>
    <w:p w:rsidR="00AA21AC" w:rsidRPr="00371732" w:rsidRDefault="00AA21AC" w:rsidP="0037173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:rsidR="00AA21AC" w:rsidRPr="00371732" w:rsidRDefault="00AA21AC" w:rsidP="0037173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 xml:space="preserve">Strategy meetings with the </w:t>
      </w:r>
      <w:r w:rsidR="009B081A" w:rsidRPr="00371732">
        <w:rPr>
          <w:rFonts w:ascii="Times New Roman" w:hAnsi="Times New Roman" w:cs="Times New Roman"/>
          <w:color w:val="000000"/>
          <w:sz w:val="24"/>
          <w:szCs w:val="24"/>
        </w:rPr>
        <w:t>SLT</w:t>
      </w:r>
    </w:p>
    <w:p w:rsidR="00AA21AC" w:rsidRPr="00371732" w:rsidRDefault="00AA21AC" w:rsidP="0037173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Performance Management Meetings with the teaching team including lesson observations.</w:t>
      </w:r>
    </w:p>
    <w:p w:rsidR="00AA21AC" w:rsidRPr="00371732" w:rsidRDefault="00AA21AC" w:rsidP="0037173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Implementation of the Whole School Development Plan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9B0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Leadership</w:t>
      </w: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Team</w:t>
      </w:r>
      <w:r w:rsidR="009B08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(SLT)</w:t>
      </w: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will regularly review and evaluate The Tutorial Foundation’s 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practice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through:</w:t>
      </w:r>
    </w:p>
    <w:p w:rsidR="00AA21AC" w:rsidRPr="00371732" w:rsidRDefault="00AA21AC" w:rsidP="0037173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Regular line meetings</w:t>
      </w:r>
    </w:p>
    <w:p w:rsidR="00AA21AC" w:rsidRPr="00371732" w:rsidRDefault="00AA21AC" w:rsidP="0037173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:rsidR="00AA21AC" w:rsidRPr="00371732" w:rsidRDefault="00AA21AC" w:rsidP="0037173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Leading Examination Review meetings</w:t>
      </w:r>
    </w:p>
    <w:p w:rsidR="00AA21AC" w:rsidRPr="00371732" w:rsidRDefault="00AA21AC" w:rsidP="0037173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1732">
        <w:rPr>
          <w:rFonts w:ascii="Times New Roman" w:hAnsi="Times New Roman" w:cs="Times New Roman"/>
          <w:color w:val="000000"/>
          <w:sz w:val="24"/>
          <w:szCs w:val="24"/>
        </w:rPr>
        <w:t>Implementation of relevant areas of the Whole School Development Plan.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Team level (Administration and Support Staff)</w:t>
      </w:r>
    </w:p>
    <w:p w:rsidR="00AA21AC" w:rsidRPr="00AA21AC" w:rsidRDefault="009B081A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</w:t>
      </w:r>
      <w:r w:rsidR="00AA21AC"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leaders </w:t>
      </w:r>
      <w:r w:rsidR="00AA21AC" w:rsidRPr="00AA21AC">
        <w:rPr>
          <w:rFonts w:ascii="Times New Roman" w:hAnsi="Times New Roman" w:cs="Times New Roman"/>
          <w:color w:val="000000"/>
          <w:sz w:val="24"/>
          <w:szCs w:val="24"/>
        </w:rPr>
        <w:t>will regularly review and evaluate their team’s practice through:</w:t>
      </w:r>
    </w:p>
    <w:p w:rsidR="00AA21AC" w:rsidRPr="0067110F" w:rsidRDefault="00AA21AC" w:rsidP="0067110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Regular line management meetings with team members</w:t>
      </w:r>
    </w:p>
    <w:p w:rsidR="00AA21AC" w:rsidRPr="0067110F" w:rsidRDefault="00AA21AC" w:rsidP="0067110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:rsidR="00AA21AC" w:rsidRPr="0067110F" w:rsidRDefault="00AA21AC" w:rsidP="0067110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Performance management meetings with team members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and Evaluation at Individual level (Teaching and Learning)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All classroom staff will regularly review and evaluate their practice through:</w:t>
      </w:r>
    </w:p>
    <w:p w:rsidR="00AA21AC" w:rsidRPr="0067110F" w:rsidRDefault="00AA21AC" w:rsidP="006711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Continual day to day reflection on the effectiveness of their practice</w:t>
      </w:r>
    </w:p>
    <w:p w:rsidR="00AA21AC" w:rsidRPr="0067110F" w:rsidRDefault="00AA21AC" w:rsidP="006711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The evaluation of relevant data</w:t>
      </w:r>
    </w:p>
    <w:p w:rsidR="00AA21AC" w:rsidRPr="0067110F" w:rsidRDefault="00AA21AC" w:rsidP="006711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Line management meetings with their team leader</w:t>
      </w:r>
    </w:p>
    <w:p w:rsidR="00AA21AC" w:rsidRPr="0067110F" w:rsidRDefault="00AA21AC" w:rsidP="0067110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Performance management meetings with their team leader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Additional Quality Assurance procedures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Additional specific procedures that are part of the above generic list </w:t>
      </w: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might </w:t>
      </w:r>
      <w:r w:rsidRPr="00AA21AC">
        <w:rPr>
          <w:rFonts w:ascii="Times New Roman" w:hAnsi="Times New Roman" w:cs="Times New Roman"/>
          <w:color w:val="000000"/>
          <w:sz w:val="24"/>
          <w:szCs w:val="24"/>
        </w:rPr>
        <w:t>include:</w:t>
      </w:r>
    </w:p>
    <w:p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Additional observations of colleagues at work</w:t>
      </w:r>
    </w:p>
    <w:p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The sampling of students’ work</w:t>
      </w:r>
    </w:p>
    <w:p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Reviews of teams or individuals by external consultants/ professionals.</w:t>
      </w:r>
    </w:p>
    <w:p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Team, thematic or Whole School Inspections carried out by OFSTED or HMI.</w:t>
      </w:r>
    </w:p>
    <w:p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Student Voice</w:t>
      </w:r>
    </w:p>
    <w:p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Parental Questionnaires</w:t>
      </w:r>
    </w:p>
    <w:p w:rsidR="00AA21AC" w:rsidRPr="0067110F" w:rsidRDefault="00AA21AC" w:rsidP="0067110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Community Liaison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statutory Quality Assurance procedures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21AC">
        <w:rPr>
          <w:rFonts w:ascii="Times New Roman" w:hAnsi="Times New Roman" w:cs="Times New Roman"/>
          <w:color w:val="000000"/>
          <w:sz w:val="24"/>
          <w:szCs w:val="24"/>
        </w:rPr>
        <w:t>Additional statutory annual procedures are followed to ensure we meet agreed national</w:t>
      </w:r>
    </w:p>
    <w:p w:rsidR="00AA21AC" w:rsidRP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1AC">
        <w:rPr>
          <w:rFonts w:ascii="Times New Roman" w:hAnsi="Times New Roman" w:cs="Times New Roman"/>
          <w:color w:val="000000"/>
          <w:sz w:val="24"/>
          <w:szCs w:val="24"/>
        </w:rPr>
        <w:t>standards</w:t>
      </w:r>
      <w:proofErr w:type="gramEnd"/>
      <w:r w:rsidRPr="00AA21AC">
        <w:rPr>
          <w:rFonts w:ascii="Times New Roman" w:hAnsi="Times New Roman" w:cs="Times New Roman"/>
          <w:color w:val="000000"/>
          <w:sz w:val="24"/>
          <w:szCs w:val="24"/>
        </w:rPr>
        <w:t xml:space="preserve"> in:</w:t>
      </w:r>
    </w:p>
    <w:p w:rsidR="00AA21AC" w:rsidRPr="0067110F" w:rsidRDefault="00AA21AC" w:rsidP="0067110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Health and Safety (Including fire safety)</w:t>
      </w:r>
    </w:p>
    <w:p w:rsidR="00AA21AC" w:rsidRPr="0067110F" w:rsidRDefault="00AA21AC" w:rsidP="0067110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Academy Financial Regulations</w:t>
      </w:r>
    </w:p>
    <w:p w:rsidR="00AA21AC" w:rsidRPr="0067110F" w:rsidRDefault="00AA21AC" w:rsidP="006711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110F">
        <w:rPr>
          <w:rFonts w:ascii="Times New Roman" w:hAnsi="Times New Roman" w:cs="Times New Roman"/>
          <w:color w:val="000000"/>
          <w:sz w:val="24"/>
          <w:szCs w:val="24"/>
        </w:rPr>
        <w:t>Safeguarding Children</w:t>
      </w:r>
    </w:p>
    <w:p w:rsidR="00AA21AC" w:rsidRDefault="00AA21AC" w:rsidP="00AA21A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21AC" w:rsidRPr="00FB1013" w:rsidRDefault="00AA21AC" w:rsidP="00AA21AC">
      <w:pPr>
        <w:rPr>
          <w:color w:val="3333FF"/>
        </w:rPr>
      </w:pPr>
      <w:r w:rsidRPr="00FB1013">
        <w:rPr>
          <w:color w:val="3333FF"/>
        </w:rPr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3239"/>
        <w:gridCol w:w="3204"/>
      </w:tblGrid>
      <w:tr w:rsidR="00AA21AC" w:rsidRPr="00FB1013" w:rsidTr="0051201C"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By whom</w:t>
            </w:r>
          </w:p>
        </w:tc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Date</w:t>
            </w:r>
          </w:p>
        </w:tc>
      </w:tr>
      <w:tr w:rsidR="00AA21AC" w:rsidRPr="00FB1013" w:rsidTr="0051201C"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Policy signed off by</w:t>
            </w:r>
          </w:p>
        </w:tc>
        <w:tc>
          <w:tcPr>
            <w:tcW w:w="3474" w:type="dxa"/>
          </w:tcPr>
          <w:p w:rsidR="00AA21AC" w:rsidRPr="00FB1013" w:rsidRDefault="00AA21AC" w:rsidP="005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</w:tcPr>
          <w:p w:rsidR="00AA21AC" w:rsidRPr="00FB1013" w:rsidRDefault="00523803" w:rsidP="0052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21.09.16</w:t>
            </w:r>
          </w:p>
        </w:tc>
      </w:tr>
      <w:tr w:rsidR="00AA21AC" w:rsidRPr="00FB1013" w:rsidTr="0051201C"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Reviewed by</w:t>
            </w:r>
          </w:p>
        </w:tc>
        <w:tc>
          <w:tcPr>
            <w:tcW w:w="3474" w:type="dxa"/>
          </w:tcPr>
          <w:p w:rsidR="00AA21AC" w:rsidRPr="00FB1013" w:rsidRDefault="009B081A" w:rsidP="005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Clyde</w:t>
            </w:r>
            <w:r w:rsidR="00D529BF">
              <w:rPr>
                <w:sz w:val="24"/>
                <w:szCs w:val="24"/>
              </w:rPr>
              <w:t>/Marion Veal</w:t>
            </w:r>
          </w:p>
        </w:tc>
        <w:tc>
          <w:tcPr>
            <w:tcW w:w="3474" w:type="dxa"/>
          </w:tcPr>
          <w:p w:rsidR="00AA21AC" w:rsidRPr="00FB1013" w:rsidRDefault="00D529BF" w:rsidP="009B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  <w:r w:rsidR="009C092B">
              <w:rPr>
                <w:sz w:val="24"/>
                <w:szCs w:val="24"/>
              </w:rPr>
              <w:t>.</w:t>
            </w:r>
            <w:r w:rsidR="006A610A">
              <w:rPr>
                <w:sz w:val="24"/>
                <w:szCs w:val="24"/>
              </w:rPr>
              <w:t>20</w:t>
            </w:r>
            <w:r w:rsidR="009B081A">
              <w:rPr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AA21AC" w:rsidRPr="00FB1013" w:rsidTr="0051201C">
        <w:tc>
          <w:tcPr>
            <w:tcW w:w="3474" w:type="dxa"/>
          </w:tcPr>
          <w:p w:rsidR="00AA21AC" w:rsidRPr="00FB1013" w:rsidRDefault="00AA21AC" w:rsidP="0051201C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Next Review By</w:t>
            </w:r>
          </w:p>
        </w:tc>
        <w:tc>
          <w:tcPr>
            <w:tcW w:w="3474" w:type="dxa"/>
          </w:tcPr>
          <w:p w:rsidR="00AA21AC" w:rsidRPr="00FB1013" w:rsidRDefault="00AA21AC" w:rsidP="0051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</w:tcPr>
          <w:p w:rsidR="00AA21AC" w:rsidRPr="00FB1013" w:rsidRDefault="00AA21AC" w:rsidP="00D52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D529B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6A610A">
              <w:rPr>
                <w:sz w:val="24"/>
                <w:szCs w:val="24"/>
              </w:rPr>
              <w:t>20</w:t>
            </w:r>
            <w:r w:rsidR="009B081A">
              <w:rPr>
                <w:sz w:val="24"/>
                <w:szCs w:val="24"/>
              </w:rPr>
              <w:t>20</w:t>
            </w:r>
          </w:p>
        </w:tc>
      </w:tr>
    </w:tbl>
    <w:p w:rsidR="00E90F61" w:rsidRPr="00AA21AC" w:rsidRDefault="00E90F61">
      <w:pPr>
        <w:rPr>
          <w:rFonts w:ascii="Times New Roman" w:hAnsi="Times New Roman" w:cs="Times New Roman"/>
          <w:sz w:val="24"/>
          <w:szCs w:val="24"/>
        </w:rPr>
      </w:pPr>
    </w:p>
    <w:sectPr w:rsidR="00E90F61" w:rsidRPr="00AA21AC" w:rsidSect="006457F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1C" w:rsidRDefault="0051201C" w:rsidP="008829D6">
      <w:r>
        <w:separator/>
      </w:r>
    </w:p>
  </w:endnote>
  <w:endnote w:type="continuationSeparator" w:id="0">
    <w:p w:rsidR="0051201C" w:rsidRDefault="0051201C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1C" w:rsidRDefault="00BD2EFC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01C" w:rsidRDefault="0051201C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1C" w:rsidRDefault="00BD2EFC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9BF">
      <w:rPr>
        <w:rStyle w:val="PageNumber"/>
        <w:noProof/>
      </w:rPr>
      <w:t>1</w:t>
    </w:r>
    <w:r>
      <w:rPr>
        <w:rStyle w:val="PageNumber"/>
      </w:rPr>
      <w:fldChar w:fldCharType="end"/>
    </w:r>
  </w:p>
  <w:p w:rsidR="0051201C" w:rsidRDefault="0051201C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</w:t>
    </w:r>
  </w:p>
  <w:p w:rsidR="0051201C" w:rsidRPr="008829D6" w:rsidRDefault="0051201C" w:rsidP="00A23694">
    <w:pPr>
      <w:ind w:right="-1"/>
    </w:pPr>
    <w:r w:rsidRPr="008829D6">
      <w:rPr>
        <w:rFonts w:ascii="Times" w:hAnsi="Times"/>
        <w:i/>
      </w:rPr>
      <w:t>Tel</w:t>
    </w:r>
    <w:proofErr w:type="gramStart"/>
    <w:r w:rsidRPr="008829D6">
      <w:rPr>
        <w:rFonts w:ascii="Times" w:hAnsi="Times"/>
        <w:i/>
      </w:rPr>
      <w:t>:0208</w:t>
    </w:r>
    <w:proofErr w:type="gramEnd"/>
    <w:r w:rsidRPr="008829D6">
      <w:rPr>
        <w:rFonts w:ascii="Times" w:hAnsi="Times"/>
        <w:i/>
      </w:rPr>
      <w:t xml:space="preserve">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1C" w:rsidRDefault="0051201C" w:rsidP="008829D6">
      <w:r>
        <w:separator/>
      </w:r>
    </w:p>
  </w:footnote>
  <w:footnote w:type="continuationSeparator" w:id="0">
    <w:p w:rsidR="0051201C" w:rsidRDefault="0051201C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1C" w:rsidRDefault="0051201C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:rsidR="0051201C" w:rsidRDefault="00512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1C" w:rsidRDefault="00706D97" w:rsidP="00DD3DE6">
    <w:pPr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</w:rPr>
      <w:drawing>
        <wp:anchor distT="0" distB="0" distL="114300" distR="114300" simplePos="0" relativeHeight="251660288" behindDoc="0" locked="0" layoutInCell="1" allowOverlap="1" wp14:anchorId="3126A38F" wp14:editId="325D7473">
          <wp:simplePos x="0" y="0"/>
          <wp:positionH relativeFrom="column">
            <wp:posOffset>5772150</wp:posOffset>
          </wp:positionH>
          <wp:positionV relativeFrom="paragraph">
            <wp:posOffset>64770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01C" w:rsidRPr="008A4A08" w:rsidRDefault="0051201C" w:rsidP="00DD3DE6">
    <w:pPr>
      <w:rPr>
        <w:rFonts w:ascii="Times" w:hAnsi="Times"/>
      </w:rPr>
    </w:pPr>
    <w:r>
      <w:rPr>
        <w:rFonts w:ascii="Times" w:hAnsi="Times"/>
      </w:rPr>
      <w:t>Quality Assurance Policy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Pr="008A4A08">
      <w:rPr>
        <w:rFonts w:ascii="Times" w:hAnsi="Times"/>
      </w:rPr>
      <w:t>T</w:t>
    </w:r>
    <w:r>
      <w:rPr>
        <w:rFonts w:ascii="Times" w:hAnsi="Times"/>
      </w:rPr>
      <w:t>he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</w:p>
  <w:p w:rsidR="0051201C" w:rsidRPr="008A4A08" w:rsidRDefault="00706D97" w:rsidP="00F2033F">
    <w:pPr>
      <w:rPr>
        <w:rFonts w:ascii="Times" w:hAnsi="Times"/>
      </w:rPr>
    </w:pPr>
    <w:r>
      <w:rPr>
        <w:rFonts w:ascii="Times" w:hAnsi="Times"/>
      </w:rPr>
      <w:t>October</w:t>
    </w:r>
    <w:r w:rsidR="009C092B">
      <w:rPr>
        <w:rFonts w:ascii="Times" w:hAnsi="Times"/>
      </w:rPr>
      <w:t xml:space="preserve"> 201</w:t>
    </w:r>
    <w:r w:rsidR="009B081A">
      <w:rPr>
        <w:rFonts w:ascii="Times" w:hAnsi="Times"/>
      </w:rPr>
      <w:t>9</w:t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>
      <w:rPr>
        <w:rFonts w:ascii="Times" w:hAnsi="Times"/>
      </w:rPr>
      <w:tab/>
    </w:r>
    <w:r w:rsidR="0051201C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346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00D07"/>
    <w:multiLevelType w:val="hybridMultilevel"/>
    <w:tmpl w:val="EB5C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3D82"/>
    <w:multiLevelType w:val="hybridMultilevel"/>
    <w:tmpl w:val="AEB8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44F1"/>
    <w:multiLevelType w:val="hybridMultilevel"/>
    <w:tmpl w:val="16FC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6C32"/>
    <w:multiLevelType w:val="hybridMultilevel"/>
    <w:tmpl w:val="2E76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1220"/>
    <w:multiLevelType w:val="hybridMultilevel"/>
    <w:tmpl w:val="FE00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C33FF"/>
    <w:multiLevelType w:val="hybridMultilevel"/>
    <w:tmpl w:val="10B2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33F93"/>
    <w:multiLevelType w:val="hybridMultilevel"/>
    <w:tmpl w:val="6944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70C62"/>
    <w:multiLevelType w:val="hybridMultilevel"/>
    <w:tmpl w:val="6E30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F"/>
    <w:rsid w:val="00035F9E"/>
    <w:rsid w:val="000C35DA"/>
    <w:rsid w:val="001834AC"/>
    <w:rsid w:val="001D6956"/>
    <w:rsid w:val="002F0136"/>
    <w:rsid w:val="00371732"/>
    <w:rsid w:val="0051201C"/>
    <w:rsid w:val="00523803"/>
    <w:rsid w:val="005A79A9"/>
    <w:rsid w:val="00630A2B"/>
    <w:rsid w:val="00641AEF"/>
    <w:rsid w:val="006457F3"/>
    <w:rsid w:val="0067110F"/>
    <w:rsid w:val="006A610A"/>
    <w:rsid w:val="00706D97"/>
    <w:rsid w:val="0075311B"/>
    <w:rsid w:val="008202BE"/>
    <w:rsid w:val="00821267"/>
    <w:rsid w:val="008221B5"/>
    <w:rsid w:val="00826DA8"/>
    <w:rsid w:val="008829D6"/>
    <w:rsid w:val="008A4A08"/>
    <w:rsid w:val="008B542D"/>
    <w:rsid w:val="009A3DDF"/>
    <w:rsid w:val="009B081A"/>
    <w:rsid w:val="009C092B"/>
    <w:rsid w:val="009E5227"/>
    <w:rsid w:val="00A23694"/>
    <w:rsid w:val="00A56769"/>
    <w:rsid w:val="00A94812"/>
    <w:rsid w:val="00AA21AC"/>
    <w:rsid w:val="00AE6D69"/>
    <w:rsid w:val="00BD2EFC"/>
    <w:rsid w:val="00D12B53"/>
    <w:rsid w:val="00D529BF"/>
    <w:rsid w:val="00DA5903"/>
    <w:rsid w:val="00DD3DE6"/>
    <w:rsid w:val="00E90F61"/>
    <w:rsid w:val="00F2033F"/>
    <w:rsid w:val="00F74A2B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5BFB2C3-9794-42F6-A8EE-6D1CE50F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1AC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table" w:styleId="TableGrid">
    <w:name w:val="Table Grid"/>
    <w:basedOn w:val="TableNormal"/>
    <w:uiPriority w:val="59"/>
    <w:rsid w:val="00AA21A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37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BBED9-FBF7-4A95-9972-D73100AF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Low</dc:creator>
  <cp:lastModifiedBy>SEN Admin</cp:lastModifiedBy>
  <cp:revision>3</cp:revision>
  <cp:lastPrinted>2012-06-19T12:04:00Z</cp:lastPrinted>
  <dcterms:created xsi:type="dcterms:W3CDTF">2019-10-10T12:07:00Z</dcterms:created>
  <dcterms:modified xsi:type="dcterms:W3CDTF">2019-10-10T12:07:00Z</dcterms:modified>
</cp:coreProperties>
</file>